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E5E82" w:rsidRDefault="00640604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2340 East Ridge Rd Rochester NY 14622</w:t>
      </w:r>
    </w:p>
    <w:p w14:paraId="00000002" w14:textId="77777777" w:rsidR="002E5E82" w:rsidRDefault="002E5E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0000003" w14:textId="256B6C64" w:rsidR="002E5E82" w:rsidRDefault="006406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Meeting Minutes – </w:t>
      </w:r>
      <w:r w:rsidR="00CB1A04">
        <w:rPr>
          <w:rFonts w:ascii="Times New Roman" w:eastAsia="Times New Roman" w:hAnsi="Times New Roman" w:cs="Times New Roman"/>
          <w:b/>
        </w:rPr>
        <w:t>September</w:t>
      </w:r>
      <w:r>
        <w:rPr>
          <w:rFonts w:ascii="Times New Roman" w:eastAsia="Times New Roman" w:hAnsi="Times New Roman" w:cs="Times New Roman"/>
          <w:b/>
        </w:rPr>
        <w:t xml:space="preserve"> 1</w:t>
      </w:r>
      <w:r w:rsidR="00CB1A04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, 2023</w:t>
      </w:r>
    </w:p>
    <w:p w14:paraId="00000004" w14:textId="77777777" w:rsidR="002E5E82" w:rsidRDefault="002E5E82">
      <w:pPr>
        <w:spacing w:after="0" w:line="240" w:lineRule="auto"/>
        <w:jc w:val="center"/>
        <w:rPr>
          <w:rFonts w:ascii="Arial" w:eastAsia="Arial" w:hAnsi="Arial" w:cs="Arial"/>
          <w:color w:val="222222"/>
        </w:rPr>
      </w:pPr>
    </w:p>
    <w:p w14:paraId="00000005" w14:textId="1D6C6245" w:rsidR="002E5E82" w:rsidRDefault="00640604">
      <w:pPr>
        <w:numPr>
          <w:ilvl w:val="0"/>
          <w:numId w:val="4"/>
        </w:numPr>
        <w:spacing w:after="0" w:line="240" w:lineRule="auto"/>
        <w:ind w:left="360" w:hanging="360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 xml:space="preserve">Called to order by </w:t>
      </w:r>
      <w:r w:rsidR="001452BA">
        <w:rPr>
          <w:rFonts w:ascii="Arial" w:eastAsia="Arial" w:hAnsi="Arial" w:cs="Arial"/>
          <w:b/>
          <w:color w:val="222222"/>
          <w:highlight w:val="white"/>
        </w:rPr>
        <w:t>Michelle Montana</w:t>
      </w:r>
      <w:r>
        <w:rPr>
          <w:rFonts w:ascii="Arial" w:eastAsia="Arial" w:hAnsi="Arial" w:cs="Arial"/>
          <w:b/>
          <w:color w:val="222222"/>
          <w:highlight w:val="white"/>
        </w:rPr>
        <w:t xml:space="preserve"> at </w:t>
      </w:r>
      <w:r w:rsidR="006E67B8">
        <w:rPr>
          <w:rFonts w:ascii="Arial" w:eastAsia="Arial" w:hAnsi="Arial" w:cs="Arial"/>
          <w:b/>
          <w:color w:val="222222"/>
          <w:highlight w:val="white"/>
        </w:rPr>
        <w:t>6</w:t>
      </w:r>
      <w:r w:rsidR="001452BA">
        <w:rPr>
          <w:rFonts w:ascii="Arial" w:eastAsia="Arial" w:hAnsi="Arial" w:cs="Arial"/>
          <w:b/>
          <w:color w:val="222222"/>
          <w:highlight w:val="white"/>
        </w:rPr>
        <w:t>:0</w:t>
      </w:r>
      <w:r w:rsidR="006E67B8">
        <w:rPr>
          <w:rFonts w:ascii="Arial" w:eastAsia="Arial" w:hAnsi="Arial" w:cs="Arial"/>
          <w:b/>
          <w:color w:val="222222"/>
          <w:highlight w:val="white"/>
        </w:rPr>
        <w:t>2</w:t>
      </w:r>
      <w:r>
        <w:rPr>
          <w:rFonts w:ascii="Arial" w:eastAsia="Arial" w:hAnsi="Arial" w:cs="Arial"/>
          <w:b/>
          <w:color w:val="222222"/>
          <w:highlight w:val="white"/>
        </w:rPr>
        <w:t xml:space="preserve"> pm</w:t>
      </w:r>
    </w:p>
    <w:p w14:paraId="00000006" w14:textId="77777777" w:rsidR="002E5E82" w:rsidRDefault="002E5E82">
      <w:pPr>
        <w:spacing w:after="0" w:line="240" w:lineRule="auto"/>
        <w:rPr>
          <w:rFonts w:ascii="Arial" w:eastAsia="Arial" w:hAnsi="Arial" w:cs="Arial"/>
          <w:b/>
          <w:color w:val="222222"/>
          <w:highlight w:val="white"/>
        </w:rPr>
      </w:pPr>
    </w:p>
    <w:p w14:paraId="00000007" w14:textId="0792A142" w:rsidR="002E5E82" w:rsidRDefault="00640604">
      <w:pPr>
        <w:numPr>
          <w:ilvl w:val="0"/>
          <w:numId w:val="4"/>
        </w:numPr>
        <w:spacing w:after="0" w:line="240" w:lineRule="auto"/>
        <w:ind w:left="360" w:hanging="360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Welcome to New Families</w:t>
      </w:r>
      <w:r>
        <w:rPr>
          <w:rFonts w:ascii="Arial" w:eastAsia="Arial" w:hAnsi="Arial" w:cs="Arial"/>
          <w:color w:val="222222"/>
          <w:highlight w:val="white"/>
        </w:rPr>
        <w:t xml:space="preserve"> – </w:t>
      </w:r>
      <w:r w:rsidR="005A3A74">
        <w:rPr>
          <w:rFonts w:ascii="Arial" w:eastAsia="Arial" w:hAnsi="Arial" w:cs="Arial"/>
          <w:color w:val="222222"/>
          <w:highlight w:val="white"/>
        </w:rPr>
        <w:t xml:space="preserve">no new </w:t>
      </w:r>
      <w:proofErr w:type="gramStart"/>
      <w:r w:rsidR="005A3A74">
        <w:rPr>
          <w:rFonts w:ascii="Arial" w:eastAsia="Arial" w:hAnsi="Arial" w:cs="Arial"/>
          <w:color w:val="222222"/>
          <w:highlight w:val="white"/>
        </w:rPr>
        <w:t>fam</w:t>
      </w:r>
      <w:r w:rsidR="00857533">
        <w:rPr>
          <w:rFonts w:ascii="Arial" w:eastAsia="Arial" w:hAnsi="Arial" w:cs="Arial"/>
          <w:color w:val="222222"/>
          <w:highlight w:val="white"/>
        </w:rPr>
        <w:t>i</w:t>
      </w:r>
      <w:r w:rsidR="005A3A74">
        <w:rPr>
          <w:rFonts w:ascii="Arial" w:eastAsia="Arial" w:hAnsi="Arial" w:cs="Arial"/>
          <w:color w:val="222222"/>
          <w:highlight w:val="white"/>
        </w:rPr>
        <w:t>l</w:t>
      </w:r>
      <w:r w:rsidR="00857533">
        <w:rPr>
          <w:rFonts w:ascii="Arial" w:eastAsia="Arial" w:hAnsi="Arial" w:cs="Arial"/>
          <w:color w:val="222222"/>
          <w:highlight w:val="white"/>
        </w:rPr>
        <w:t>i</w:t>
      </w:r>
      <w:r w:rsidR="005A3A74">
        <w:rPr>
          <w:rFonts w:ascii="Arial" w:eastAsia="Arial" w:hAnsi="Arial" w:cs="Arial"/>
          <w:color w:val="222222"/>
          <w:highlight w:val="white"/>
        </w:rPr>
        <w:t>es</w:t>
      </w:r>
      <w:proofErr w:type="gramEnd"/>
    </w:p>
    <w:p w14:paraId="00000008" w14:textId="77777777" w:rsidR="002E5E82" w:rsidRDefault="002E5E82">
      <w:pPr>
        <w:spacing w:after="0" w:line="240" w:lineRule="auto"/>
        <w:rPr>
          <w:rFonts w:ascii="Arial" w:eastAsia="Arial" w:hAnsi="Arial" w:cs="Arial"/>
          <w:b/>
          <w:color w:val="222222"/>
          <w:highlight w:val="white"/>
        </w:rPr>
      </w:pPr>
    </w:p>
    <w:p w14:paraId="00000009" w14:textId="77777777" w:rsidR="002E5E82" w:rsidRDefault="00640604">
      <w:pPr>
        <w:numPr>
          <w:ilvl w:val="0"/>
          <w:numId w:val="4"/>
        </w:numPr>
        <w:spacing w:after="0" w:line="240" w:lineRule="auto"/>
        <w:ind w:left="360" w:hanging="360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 xml:space="preserve">Directors Reports: </w:t>
      </w:r>
    </w:p>
    <w:p w14:paraId="0000000A" w14:textId="57A15BFC" w:rsidR="002E5E82" w:rsidRDefault="00640604">
      <w:pPr>
        <w:spacing w:after="0" w:line="240" w:lineRule="auto"/>
        <w:ind w:firstLine="36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  <w:u w:val="single"/>
        </w:rPr>
        <w:t>Jeff Hoffman</w:t>
      </w:r>
      <w:r>
        <w:rPr>
          <w:rFonts w:ascii="Arial" w:eastAsia="Arial" w:hAnsi="Arial" w:cs="Arial"/>
          <w:color w:val="222222"/>
          <w:highlight w:val="white"/>
        </w:rPr>
        <w:t xml:space="preserve">: </w:t>
      </w:r>
    </w:p>
    <w:p w14:paraId="53E58C8B" w14:textId="378F8C53" w:rsidR="001201B6" w:rsidRPr="005F157F" w:rsidRDefault="0074522B" w:rsidP="001201B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Wonderful day Saturday (ROS) – 2 more in attendance than last year</w:t>
      </w:r>
    </w:p>
    <w:p w14:paraId="0985C028" w14:textId="232EB0EF" w:rsidR="001201B6" w:rsidRPr="005F157F" w:rsidRDefault="00A266CE" w:rsidP="001201B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Great show!</w:t>
      </w:r>
    </w:p>
    <w:p w14:paraId="02138D3A" w14:textId="061CF101" w:rsidR="008A075B" w:rsidRPr="005F157F" w:rsidRDefault="008A075B" w:rsidP="001201B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NYSFBC Historian was in </w:t>
      </w:r>
      <w:proofErr w:type="gramStart"/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attendance</w:t>
      </w:r>
      <w:proofErr w:type="gramEnd"/>
    </w:p>
    <w:p w14:paraId="073BF090" w14:textId="2A8F405A" w:rsidR="001F1116" w:rsidRPr="005F157F" w:rsidRDefault="001F1116" w:rsidP="001201B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Kids were fantastic – decent score!</w:t>
      </w:r>
    </w:p>
    <w:p w14:paraId="460AFBA7" w14:textId="524C31D2" w:rsidR="001F1116" w:rsidRPr="005F157F" w:rsidRDefault="001F1116" w:rsidP="001201B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Highest “General Effect Music” of all bands</w:t>
      </w:r>
    </w:p>
    <w:p w14:paraId="45FD29EC" w14:textId="31051B40" w:rsidR="004B12ED" w:rsidRPr="005F157F" w:rsidRDefault="00D03426" w:rsidP="004B12E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0.8 difference from New Hartford – “basically comparable”</w:t>
      </w:r>
    </w:p>
    <w:p w14:paraId="2E759DF3" w14:textId="008D8655" w:rsidR="004B12ED" w:rsidRDefault="004B12ED" w:rsidP="004B12ED">
      <w:pP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</w:p>
    <w:p w14:paraId="756880B6" w14:textId="414F18EA" w:rsidR="004B12ED" w:rsidRPr="005F157F" w:rsidRDefault="004B12ED" w:rsidP="004B12ED">
      <w:pPr>
        <w:spacing w:after="0" w:line="240" w:lineRule="auto"/>
        <w:rPr>
          <w:rFonts w:ascii="Arial" w:eastAsia="Arial" w:hAnsi="Arial" w:cs="Arial"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Question (Pat Moran): </w:t>
      </w:r>
      <w:r w:rsidR="008E4239"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Banner carriers needed for Thursday (9/14 – halftime show) </w:t>
      </w:r>
      <w:r w:rsidR="008162FC"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–</w:t>
      </w:r>
      <w:r w:rsidR="008E4239"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 No</w:t>
      </w:r>
    </w:p>
    <w:p w14:paraId="402566EE" w14:textId="5DD4C668" w:rsidR="008162FC" w:rsidRPr="005F157F" w:rsidRDefault="008162FC" w:rsidP="004B12ED">
      <w:pPr>
        <w:spacing w:after="0" w:line="240" w:lineRule="auto"/>
        <w:rPr>
          <w:rFonts w:ascii="Arial" w:eastAsia="Arial" w:hAnsi="Arial" w:cs="Arial"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Question/Comment (Jim Behringer)</w:t>
      </w:r>
      <w:r w:rsidR="004C40F5"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: Lockdown issue – what is procedure??</w:t>
      </w:r>
    </w:p>
    <w:p w14:paraId="2BDF6F87" w14:textId="23BFD2BB" w:rsidR="004C40F5" w:rsidRPr="005F157F" w:rsidRDefault="004C40F5" w:rsidP="004C40F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Mr. Hoffman found out quickly that it was an </w:t>
      </w:r>
      <w:proofErr w:type="gramStart"/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accident</w:t>
      </w:r>
      <w:proofErr w:type="gramEnd"/>
    </w:p>
    <w:p w14:paraId="677B85D5" w14:textId="35A6B8AC" w:rsidR="004C40F5" w:rsidRPr="005F157F" w:rsidRDefault="004E76EA" w:rsidP="004C40F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Inside the school: Security was here; IPD was </w:t>
      </w:r>
      <w:proofErr w:type="gramStart"/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here</w:t>
      </w:r>
      <w:proofErr w:type="gramEnd"/>
    </w:p>
    <w:p w14:paraId="19B5077D" w14:textId="3F592880" w:rsidR="00B00041" w:rsidRPr="005F157F" w:rsidRDefault="00B00041" w:rsidP="004C40F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Kids were to do what they normally </w:t>
      </w:r>
      <w:proofErr w:type="gramStart"/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do</w:t>
      </w:r>
      <w:proofErr w:type="gramEnd"/>
    </w:p>
    <w:p w14:paraId="587A6262" w14:textId="4127ECE9" w:rsidR="00A334B0" w:rsidRPr="005F157F" w:rsidRDefault="00A334B0" w:rsidP="004C40F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There was no protocol if kids are </w:t>
      </w:r>
      <w:proofErr w:type="gramStart"/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outside</w:t>
      </w:r>
      <w:proofErr w:type="gramEnd"/>
    </w:p>
    <w:p w14:paraId="45BEC265" w14:textId="714AA434" w:rsidR="00A334B0" w:rsidRPr="005F157F" w:rsidRDefault="00463916" w:rsidP="00A334B0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Arial" w:eastAsia="Arial" w:hAnsi="Arial" w:cs="Arial"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Kids should go into stadium bathroom and lock door – per Kelly Moroni</w:t>
      </w:r>
    </w:p>
    <w:p w14:paraId="10AA216A" w14:textId="2ADC1CE4" w:rsidR="00B83DAE" w:rsidRPr="005F157F" w:rsidRDefault="00B83DAE" w:rsidP="00A334B0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Arial" w:eastAsia="Arial" w:hAnsi="Arial" w:cs="Arial"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Question (Dan McInerney): Do we have keys to </w:t>
      </w:r>
      <w:proofErr w:type="gramStart"/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bathrooms</w:t>
      </w:r>
      <w:proofErr w:type="gramEnd"/>
    </w:p>
    <w:p w14:paraId="000650AB" w14:textId="5C5D62E4" w:rsidR="00B83DAE" w:rsidRPr="005F157F" w:rsidRDefault="00B83DAE" w:rsidP="00B83DAE">
      <w:pPr>
        <w:pStyle w:val="ListParagraph"/>
        <w:numPr>
          <w:ilvl w:val="2"/>
          <w:numId w:val="6"/>
        </w:numPr>
        <w:spacing w:after="0" w:line="240" w:lineRule="auto"/>
        <w:ind w:left="1350" w:hanging="270"/>
        <w:rPr>
          <w:rFonts w:ascii="Arial" w:eastAsia="Arial" w:hAnsi="Arial" w:cs="Arial"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Request for Dan to bring up at next board meeting </w:t>
      </w:r>
      <w:r w:rsidR="00EC047A"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(Andrea Clarcq)</w:t>
      </w:r>
    </w:p>
    <w:p w14:paraId="2E879BDD" w14:textId="2B0F648F" w:rsidR="00EF0541" w:rsidRPr="005F157F" w:rsidRDefault="00EF0541" w:rsidP="00614C13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Arial" w:eastAsia="Arial" w:hAnsi="Arial" w:cs="Arial"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Question (Merari Rowley-Pacheco): </w:t>
      </w:r>
      <w:r w:rsidR="00614C13"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Were kids told it </w:t>
      </w:r>
      <w:proofErr w:type="gramStart"/>
      <w:r w:rsidR="00614C13"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was</w:t>
      </w:r>
      <w:proofErr w:type="gramEnd"/>
      <w:r w:rsidR="00614C13"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 OK? - Yes</w:t>
      </w:r>
    </w:p>
    <w:p w14:paraId="60C782C1" w14:textId="77777777" w:rsidR="004B12ED" w:rsidRPr="008E4239" w:rsidRDefault="004B12ED" w:rsidP="004B12ED">
      <w:pP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</w:p>
    <w:p w14:paraId="0000000C" w14:textId="2BFB66AB" w:rsidR="002E5E82" w:rsidRDefault="00640604">
      <w:pPr>
        <w:numPr>
          <w:ilvl w:val="0"/>
          <w:numId w:val="4"/>
        </w:numPr>
        <w:spacing w:after="0" w:line="240" w:lineRule="auto"/>
        <w:ind w:left="360" w:hanging="360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Approval of Minutes from previous meeting (</w:t>
      </w:r>
      <w:r w:rsidR="00CD5FBD">
        <w:rPr>
          <w:rFonts w:ascii="Arial" w:eastAsia="Arial" w:hAnsi="Arial" w:cs="Arial"/>
          <w:b/>
          <w:color w:val="222222"/>
          <w:highlight w:val="white"/>
        </w:rPr>
        <w:t>8</w:t>
      </w:r>
      <w:r>
        <w:rPr>
          <w:rFonts w:ascii="Arial" w:eastAsia="Arial" w:hAnsi="Arial" w:cs="Arial"/>
          <w:b/>
          <w:color w:val="222222"/>
          <w:highlight w:val="white"/>
        </w:rPr>
        <w:t>/</w:t>
      </w:r>
      <w:r w:rsidR="002E36B4">
        <w:rPr>
          <w:rFonts w:ascii="Arial" w:eastAsia="Arial" w:hAnsi="Arial" w:cs="Arial"/>
          <w:b/>
          <w:color w:val="222222"/>
          <w:highlight w:val="white"/>
        </w:rPr>
        <w:t>10</w:t>
      </w:r>
      <w:r>
        <w:rPr>
          <w:rFonts w:ascii="Arial" w:eastAsia="Arial" w:hAnsi="Arial" w:cs="Arial"/>
          <w:b/>
          <w:color w:val="222222"/>
          <w:highlight w:val="white"/>
        </w:rPr>
        <w:t>/23)</w:t>
      </w:r>
    </w:p>
    <w:p w14:paraId="135A7AB7" w14:textId="5A198258" w:rsidR="002E36B4" w:rsidRPr="005F157F" w:rsidRDefault="002E36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right="-720" w:hanging="450"/>
        <w:rPr>
          <w:rFonts w:ascii="Arial" w:eastAsia="Arial" w:hAnsi="Arial" w:cs="Arial"/>
          <w:b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bCs/>
          <w:color w:val="222222"/>
          <w:sz w:val="21"/>
          <w:szCs w:val="21"/>
          <w:highlight w:val="white"/>
        </w:rPr>
        <w:t>One correction – Misspelled “Aubrey” as “Audrey” (Moran)</w:t>
      </w:r>
    </w:p>
    <w:p w14:paraId="0000000D" w14:textId="22BEF74F" w:rsidR="002E5E82" w:rsidRPr="005F157F" w:rsidRDefault="00640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right="-720" w:hanging="450"/>
        <w:rPr>
          <w:rFonts w:ascii="Arial" w:eastAsia="Arial" w:hAnsi="Arial" w:cs="Arial"/>
          <w:b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Motion to approve</w:t>
      </w:r>
      <w:r w:rsidR="002E36B4" w:rsidRPr="005F157F">
        <w:rPr>
          <w:rFonts w:ascii="Arial" w:eastAsia="Arial" w:hAnsi="Arial" w:cs="Arial"/>
          <w:b/>
          <w:bCs/>
          <w:color w:val="222222"/>
          <w:sz w:val="21"/>
          <w:szCs w:val="21"/>
          <w:highlight w:val="white"/>
        </w:rPr>
        <w:t xml:space="preserve"> </w:t>
      </w:r>
      <w:r w:rsidR="002E36B4"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minutes (with correction)</w:t>
      </w: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 – </w:t>
      </w:r>
      <w:r w:rsidR="00A46BAA"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Kelly Moroni</w:t>
      </w: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 / </w:t>
      </w:r>
      <w:proofErr w:type="spellStart"/>
      <w:r w:rsidR="00A46BAA"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Sinclaire</w:t>
      </w:r>
      <w:proofErr w:type="spellEnd"/>
      <w:r w:rsidR="00A46BAA"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 </w:t>
      </w:r>
      <w:proofErr w:type="spellStart"/>
      <w:r w:rsidR="00A46BAA"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Erenstone</w:t>
      </w:r>
      <w:proofErr w:type="spellEnd"/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 – Unanimously </w:t>
      </w:r>
      <w:proofErr w:type="gramStart"/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approved</w:t>
      </w:r>
      <w:proofErr w:type="gramEnd"/>
    </w:p>
    <w:p w14:paraId="0000000E" w14:textId="77777777" w:rsidR="002E5E82" w:rsidRDefault="002E5E82">
      <w:pPr>
        <w:spacing w:after="0" w:line="240" w:lineRule="auto"/>
        <w:rPr>
          <w:rFonts w:ascii="Arial" w:eastAsia="Arial" w:hAnsi="Arial" w:cs="Arial"/>
          <w:b/>
          <w:color w:val="222222"/>
          <w:highlight w:val="white"/>
        </w:rPr>
      </w:pPr>
    </w:p>
    <w:p w14:paraId="0000000F" w14:textId="19D09735" w:rsidR="002E5E82" w:rsidRDefault="00640604">
      <w:pPr>
        <w:numPr>
          <w:ilvl w:val="0"/>
          <w:numId w:val="4"/>
        </w:numPr>
        <w:spacing w:after="0" w:line="240" w:lineRule="auto"/>
        <w:ind w:left="360" w:hanging="360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Communications/Announcements (</w:t>
      </w:r>
      <w:r w:rsidR="00576033">
        <w:rPr>
          <w:rFonts w:ascii="Arial" w:eastAsia="Arial" w:hAnsi="Arial" w:cs="Arial"/>
          <w:b/>
          <w:color w:val="222222"/>
          <w:highlight w:val="white"/>
        </w:rPr>
        <w:t>Michelle Montana</w:t>
      </w:r>
      <w:r>
        <w:rPr>
          <w:rFonts w:ascii="Arial" w:eastAsia="Arial" w:hAnsi="Arial" w:cs="Arial"/>
          <w:b/>
          <w:color w:val="222222"/>
          <w:highlight w:val="white"/>
        </w:rPr>
        <w:t>)</w:t>
      </w:r>
    </w:p>
    <w:p w14:paraId="00000013" w14:textId="5AC34314" w:rsidR="002E5E82" w:rsidRPr="005F157F" w:rsidRDefault="00A8311F" w:rsidP="004D6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222222"/>
          <w:sz w:val="21"/>
          <w:szCs w:val="21"/>
          <w:highlight w:val="white"/>
        </w:rPr>
      </w:pPr>
      <w:proofErr w:type="spellStart"/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Spiritwear</w:t>
      </w:r>
      <w:proofErr w:type="spellEnd"/>
      <w:r w:rsidR="004D6A5B" w:rsidRPr="005F157F">
        <w:rPr>
          <w:rFonts w:ascii="Arial" w:eastAsia="Arial" w:hAnsi="Arial" w:cs="Arial"/>
          <w:b/>
          <w:color w:val="222222"/>
          <w:sz w:val="21"/>
          <w:szCs w:val="21"/>
          <w:highlight w:val="white"/>
        </w:rPr>
        <w:t xml:space="preserve"> </w:t>
      </w:r>
      <w:r w:rsidR="004D6A5B" w:rsidRPr="005F157F">
        <w:rPr>
          <w:rFonts w:ascii="Arial" w:eastAsia="Arial" w:hAnsi="Arial" w:cs="Arial"/>
          <w:bCs/>
          <w:color w:val="222222"/>
          <w:sz w:val="21"/>
          <w:szCs w:val="21"/>
          <w:highlight w:val="white"/>
        </w:rPr>
        <w:t>– in Band Hall</w:t>
      </w:r>
      <w:r w:rsidR="00640604"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 </w:t>
      </w:r>
    </w:p>
    <w:p w14:paraId="00000014" w14:textId="1A17B3D7" w:rsidR="002E5E82" w:rsidRPr="005F157F" w:rsidRDefault="00B209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Show Shirt</w:t>
      </w:r>
    </w:p>
    <w:p w14:paraId="00000015" w14:textId="71EFCA96" w:rsidR="002E5E82" w:rsidRPr="005F157F" w:rsidRDefault="004D6A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rPr>
          <w:rFonts w:ascii="Arial" w:eastAsia="Arial" w:hAnsi="Arial" w:cs="Arial"/>
          <w:b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bCs/>
          <w:color w:val="222222"/>
          <w:sz w:val="21"/>
          <w:szCs w:val="21"/>
          <w:highlight w:val="white"/>
        </w:rPr>
        <w:t xml:space="preserve">Only one known issue – let us know if you have any </w:t>
      </w:r>
      <w:proofErr w:type="gramStart"/>
      <w:r w:rsidRPr="005F157F">
        <w:rPr>
          <w:rFonts w:ascii="Arial" w:eastAsia="Arial" w:hAnsi="Arial" w:cs="Arial"/>
          <w:bCs/>
          <w:color w:val="222222"/>
          <w:sz w:val="21"/>
          <w:szCs w:val="21"/>
          <w:highlight w:val="white"/>
        </w:rPr>
        <w:t>issues</w:t>
      </w:r>
      <w:proofErr w:type="gramEnd"/>
    </w:p>
    <w:p w14:paraId="67323202" w14:textId="29DC3323" w:rsidR="00602AE1" w:rsidRPr="005F157F" w:rsidRDefault="004D6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bCs/>
          <w:color w:val="222222"/>
          <w:sz w:val="21"/>
          <w:szCs w:val="21"/>
          <w:highlight w:val="white"/>
        </w:rPr>
        <w:t>Pre-Sale tickets – will be available for all shows ($10 pre-show / $12 at door)</w:t>
      </w:r>
    </w:p>
    <w:p w14:paraId="00000022" w14:textId="1D48FFA0" w:rsidR="002E5E82" w:rsidRPr="005F157F" w:rsidRDefault="004D6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Uniform / Shoe cleaning – every week</w:t>
      </w:r>
    </w:p>
    <w:p w14:paraId="148359AC" w14:textId="7461A491" w:rsidR="004D6A5B" w:rsidRPr="005F157F" w:rsidRDefault="004D6A5B" w:rsidP="004D6A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rPr>
          <w:rFonts w:ascii="Arial" w:eastAsia="Arial" w:hAnsi="Arial" w:cs="Arial"/>
          <w:b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Check for items that need repair – let us </w:t>
      </w:r>
      <w:proofErr w:type="gramStart"/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know</w:t>
      </w:r>
      <w:proofErr w:type="gramEnd"/>
    </w:p>
    <w:p w14:paraId="60F34D74" w14:textId="5DB8AB17" w:rsidR="004D6A5B" w:rsidRPr="005F157F" w:rsidRDefault="004D6A5B" w:rsidP="004D6A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rPr>
          <w:rFonts w:ascii="Arial" w:eastAsia="Arial" w:hAnsi="Arial" w:cs="Arial"/>
          <w:b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Unzip – let uniform air out (shoes too!)</w:t>
      </w:r>
    </w:p>
    <w:p w14:paraId="42E8EF04" w14:textId="32BCCE89" w:rsidR="00DF3026" w:rsidRPr="005F157F" w:rsidRDefault="004D6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Fall Marching Band season show day – typical </w:t>
      </w:r>
      <w:proofErr w:type="gramStart"/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schedule</w:t>
      </w:r>
      <w:proofErr w:type="gramEnd"/>
    </w:p>
    <w:p w14:paraId="00000023" w14:textId="718298CD" w:rsidR="002E5E82" w:rsidRPr="005F157F" w:rsidRDefault="004D6A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rPr>
          <w:rFonts w:ascii="Arial" w:eastAsia="Arial" w:hAnsi="Arial" w:cs="Arial"/>
          <w:b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Different time to arrive depending on where we are going – will be listed in Lancer Lines for that </w:t>
      </w:r>
      <w:proofErr w:type="gramStart"/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week</w:t>
      </w:r>
      <w:proofErr w:type="gramEnd"/>
    </w:p>
    <w:p w14:paraId="00000024" w14:textId="575F7367" w:rsidR="002E5E82" w:rsidRPr="005F157F" w:rsidRDefault="004D6A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rPr>
          <w:rFonts w:ascii="Arial" w:eastAsia="Arial" w:hAnsi="Arial" w:cs="Arial"/>
          <w:b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Kids practice 2-3 </w:t>
      </w:r>
      <w:proofErr w:type="gramStart"/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hours</w:t>
      </w:r>
      <w:proofErr w:type="gramEnd"/>
    </w:p>
    <w:p w14:paraId="03DB1595" w14:textId="2DC99697" w:rsidR="004D6A5B" w:rsidRPr="005F157F" w:rsidRDefault="004D6A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rPr>
          <w:rFonts w:ascii="Arial" w:eastAsia="Arial" w:hAnsi="Arial" w:cs="Arial"/>
          <w:b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Break for 1.5 hours</w:t>
      </w:r>
    </w:p>
    <w:p w14:paraId="29A2DD6C" w14:textId="16110FF0" w:rsidR="004D6A5B" w:rsidRPr="005F157F" w:rsidRDefault="004D6A5B" w:rsidP="004D6A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80"/>
        <w:rPr>
          <w:rFonts w:ascii="Arial" w:eastAsia="Arial" w:hAnsi="Arial" w:cs="Arial"/>
          <w:b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Can walk to Wegman’s / Byrne Dairy (if OK with parents) / can bring </w:t>
      </w:r>
      <w:proofErr w:type="gramStart"/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lunch</w:t>
      </w:r>
      <w:proofErr w:type="gramEnd"/>
    </w:p>
    <w:p w14:paraId="00000025" w14:textId="7C8442E5" w:rsidR="002E5E82" w:rsidRPr="005F157F" w:rsidRDefault="004D6A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rPr>
          <w:rFonts w:ascii="Arial" w:eastAsia="Arial" w:hAnsi="Arial" w:cs="Arial"/>
          <w:b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bCs/>
          <w:color w:val="222222"/>
          <w:sz w:val="21"/>
          <w:szCs w:val="21"/>
          <w:highlight w:val="white"/>
        </w:rPr>
        <w:t xml:space="preserve">Kids can bring snack to eat on bus – bring something that is easy to clean </w:t>
      </w:r>
      <w:proofErr w:type="gramStart"/>
      <w:r w:rsidRPr="005F157F">
        <w:rPr>
          <w:rFonts w:ascii="Arial" w:eastAsia="Arial" w:hAnsi="Arial" w:cs="Arial"/>
          <w:bCs/>
          <w:color w:val="222222"/>
          <w:sz w:val="21"/>
          <w:szCs w:val="21"/>
          <w:highlight w:val="white"/>
        </w:rPr>
        <w:t>up</w:t>
      </w:r>
      <w:proofErr w:type="gramEnd"/>
    </w:p>
    <w:p w14:paraId="7907543B" w14:textId="4FEADC03" w:rsidR="004D6A5B" w:rsidRPr="005F157F" w:rsidRDefault="004D6A5B" w:rsidP="004D6A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80"/>
        <w:rPr>
          <w:rFonts w:ascii="Arial" w:eastAsia="Arial" w:hAnsi="Arial" w:cs="Arial"/>
          <w:b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bCs/>
          <w:color w:val="222222"/>
          <w:sz w:val="21"/>
          <w:szCs w:val="21"/>
          <w:highlight w:val="white"/>
        </w:rPr>
        <w:t xml:space="preserve">Merari can drop this privilege if big messes are </w:t>
      </w:r>
      <w:proofErr w:type="gramStart"/>
      <w:r w:rsidRPr="005F157F">
        <w:rPr>
          <w:rFonts w:ascii="Arial" w:eastAsia="Arial" w:hAnsi="Arial" w:cs="Arial"/>
          <w:bCs/>
          <w:color w:val="222222"/>
          <w:sz w:val="21"/>
          <w:szCs w:val="21"/>
          <w:highlight w:val="white"/>
        </w:rPr>
        <w:t>found</w:t>
      </w:r>
      <w:proofErr w:type="gramEnd"/>
    </w:p>
    <w:p w14:paraId="50ECA31B" w14:textId="29E03848" w:rsidR="001413E2" w:rsidRPr="005F157F" w:rsidRDefault="001413E2" w:rsidP="001413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rPr>
          <w:rFonts w:ascii="Arial" w:eastAsia="Arial" w:hAnsi="Arial" w:cs="Arial"/>
          <w:b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Arrive at performance site – Pit Crew unloads truck / </w:t>
      </w:r>
      <w:proofErr w:type="gramStart"/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trailer</w:t>
      </w:r>
      <w:proofErr w:type="gramEnd"/>
    </w:p>
    <w:p w14:paraId="543873CD" w14:textId="0CF60744" w:rsidR="001413E2" w:rsidRPr="005F157F" w:rsidRDefault="001413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rPr>
          <w:rFonts w:ascii="Arial" w:eastAsia="Arial" w:hAnsi="Arial" w:cs="Arial"/>
          <w:b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Kids will practice </w:t>
      </w:r>
      <w:proofErr w:type="gramStart"/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again</w:t>
      </w:r>
      <w:proofErr w:type="gramEnd"/>
    </w:p>
    <w:p w14:paraId="55818296" w14:textId="6F210DFA" w:rsidR="001413E2" w:rsidRPr="005F157F" w:rsidRDefault="001413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rPr>
          <w:rFonts w:ascii="Arial" w:eastAsia="Arial" w:hAnsi="Arial" w:cs="Arial"/>
          <w:b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Kids may have time to go to concessions (but they may not)</w:t>
      </w:r>
    </w:p>
    <w:p w14:paraId="62222D40" w14:textId="25C95A47" w:rsidR="001413E2" w:rsidRPr="005F157F" w:rsidRDefault="001413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rPr>
          <w:rFonts w:ascii="Arial" w:eastAsia="Arial" w:hAnsi="Arial" w:cs="Arial"/>
          <w:b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Retreat / Scores</w:t>
      </w:r>
    </w:p>
    <w:p w14:paraId="5AF9E6C8" w14:textId="77777777" w:rsidR="001413E2" w:rsidRPr="005F157F" w:rsidRDefault="001413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rPr>
          <w:rFonts w:ascii="Arial" w:eastAsia="Arial" w:hAnsi="Arial" w:cs="Arial"/>
          <w:b/>
          <w:color w:val="222222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Head back to Eastridge on the bus – Pit crew will unload truck / </w:t>
      </w:r>
      <w:proofErr w:type="gramStart"/>
      <w:r w:rsidRPr="005F157F">
        <w:rPr>
          <w:rFonts w:ascii="Arial" w:eastAsia="Arial" w:hAnsi="Arial" w:cs="Arial"/>
          <w:color w:val="222222"/>
          <w:sz w:val="21"/>
          <w:szCs w:val="21"/>
          <w:highlight w:val="white"/>
        </w:rPr>
        <w:t>trailer</w:t>
      </w:r>
      <w:proofErr w:type="gramEnd"/>
    </w:p>
    <w:p w14:paraId="3899225F" w14:textId="1597ABAA" w:rsidR="001413E2" w:rsidRPr="001413E2" w:rsidRDefault="001413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rPr>
          <w:rFonts w:ascii="Arial" w:eastAsia="Arial" w:hAnsi="Arial" w:cs="Arial"/>
          <w:b/>
          <w:color w:val="222222"/>
          <w:highlight w:val="white"/>
        </w:rPr>
      </w:pPr>
      <w:proofErr w:type="gramStart"/>
      <w:r>
        <w:rPr>
          <w:rFonts w:ascii="Arial" w:eastAsia="Arial" w:hAnsi="Arial" w:cs="Arial"/>
          <w:color w:val="222222"/>
          <w:highlight w:val="white"/>
        </w:rPr>
        <w:t>Generally</w:t>
      </w:r>
      <w:proofErr w:type="gramEnd"/>
      <w:r>
        <w:rPr>
          <w:rFonts w:ascii="Arial" w:eastAsia="Arial" w:hAnsi="Arial" w:cs="Arial"/>
          <w:color w:val="222222"/>
          <w:highlight w:val="white"/>
        </w:rPr>
        <w:t xml:space="preserve"> a 12-hour day for the kids – Saturdays pretty much “taken”</w:t>
      </w:r>
    </w:p>
    <w:p w14:paraId="315E176E" w14:textId="77777777" w:rsidR="001413E2" w:rsidRDefault="001413E2" w:rsidP="001413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222222"/>
          <w:highlight w:val="white"/>
        </w:rPr>
      </w:pPr>
    </w:p>
    <w:p w14:paraId="6FEDECC0" w14:textId="424003AD" w:rsidR="00997F97" w:rsidRPr="00503344" w:rsidRDefault="001413E2" w:rsidP="00997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lastRenderedPageBreak/>
        <w:t xml:space="preserve">Pit Crew eats while kids are </w:t>
      </w:r>
      <w:proofErr w:type="gramStart"/>
      <w:r>
        <w:rPr>
          <w:rFonts w:ascii="Arial" w:eastAsia="Arial" w:hAnsi="Arial" w:cs="Arial"/>
          <w:color w:val="222222"/>
          <w:highlight w:val="white"/>
        </w:rPr>
        <w:t>practicing</w:t>
      </w:r>
      <w:proofErr w:type="gramEnd"/>
    </w:p>
    <w:p w14:paraId="214DE8B4" w14:textId="219CC0BA" w:rsidR="00503344" w:rsidRPr="001413E2" w:rsidRDefault="001413E2" w:rsidP="005033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Have fun – chat / play corn </w:t>
      </w:r>
      <w:proofErr w:type="gramStart"/>
      <w:r>
        <w:rPr>
          <w:rFonts w:ascii="Arial" w:eastAsia="Arial" w:hAnsi="Arial" w:cs="Arial"/>
          <w:color w:val="222222"/>
          <w:highlight w:val="white"/>
        </w:rPr>
        <w:t>hole</w:t>
      </w:r>
      <w:proofErr w:type="gramEnd"/>
    </w:p>
    <w:p w14:paraId="159A76B7" w14:textId="4A197903" w:rsidR="001413E2" w:rsidRPr="00EA0319" w:rsidRDefault="001413E2" w:rsidP="005033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$5 for food collected on Saturday </w:t>
      </w:r>
      <w:proofErr w:type="gramStart"/>
      <w:r>
        <w:rPr>
          <w:rFonts w:ascii="Arial" w:eastAsia="Arial" w:hAnsi="Arial" w:cs="Arial"/>
          <w:color w:val="222222"/>
          <w:highlight w:val="white"/>
        </w:rPr>
        <w:t>morning</w:t>
      </w:r>
      <w:proofErr w:type="gramEnd"/>
    </w:p>
    <w:p w14:paraId="4E7EBB19" w14:textId="422F30F3" w:rsidR="001413E2" w:rsidRDefault="001413E2" w:rsidP="001413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</w:p>
    <w:p w14:paraId="2775B757" w14:textId="23895054" w:rsidR="001413E2" w:rsidRDefault="001413E2" w:rsidP="001413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Question (Teresa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Kneezel</w:t>
      </w:r>
      <w:proofErr w:type="spellEnd"/>
      <w:r>
        <w:rPr>
          <w:rFonts w:ascii="Arial" w:eastAsia="Arial" w:hAnsi="Arial" w:cs="Arial"/>
          <w:color w:val="222222"/>
          <w:highlight w:val="white"/>
        </w:rPr>
        <w:t>) – Can they go to Wegmans any age (middle-schoolers) – Yes (up to parents)</w:t>
      </w:r>
    </w:p>
    <w:p w14:paraId="1AA3993D" w14:textId="77777777" w:rsidR="00103844" w:rsidRDefault="00103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highlight w:val="white"/>
        </w:rPr>
      </w:pPr>
    </w:p>
    <w:p w14:paraId="00000031" w14:textId="57A239E9" w:rsidR="002E5E82" w:rsidRDefault="001413E2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</w:t>
      </w:r>
      <w:r w:rsidR="00640604">
        <w:rPr>
          <w:rFonts w:ascii="Arial" w:eastAsia="Arial" w:hAnsi="Arial" w:cs="Arial"/>
          <w:b/>
        </w:rPr>
        <w:t>. Committee Reports:</w:t>
      </w:r>
    </w:p>
    <w:p w14:paraId="00000032" w14:textId="77777777" w:rsidR="002E5E82" w:rsidRDefault="006406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Treasurer’s / Finance Committee Report</w:t>
      </w:r>
      <w:r>
        <w:rPr>
          <w:rFonts w:ascii="Arial" w:eastAsia="Arial" w:hAnsi="Arial" w:cs="Arial"/>
          <w:color w:val="000000"/>
          <w:highlight w:val="white"/>
        </w:rPr>
        <w:t xml:space="preserve"> (Dan McInerney)</w:t>
      </w:r>
    </w:p>
    <w:p w14:paraId="00000033" w14:textId="0B294B12" w:rsidR="002E5E82" w:rsidRDefault="001413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32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R</w:t>
      </w:r>
      <w:r w:rsidR="00640604">
        <w:rPr>
          <w:rFonts w:ascii="Arial" w:eastAsia="Arial" w:hAnsi="Arial" w:cs="Arial"/>
          <w:color w:val="000000"/>
          <w:highlight w:val="white"/>
        </w:rPr>
        <w:t>eport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color w:val="000000"/>
          <w:highlight w:val="white"/>
        </w:rPr>
        <w:t>provided</w:t>
      </w:r>
      <w:proofErr w:type="gramEnd"/>
    </w:p>
    <w:p w14:paraId="00000034" w14:textId="04F2257C" w:rsidR="002E5E82" w:rsidRPr="004A1720" w:rsidRDefault="001413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32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Attendance – 2 more than last year</w:t>
      </w:r>
      <w:r w:rsidR="003D1A8A">
        <w:rPr>
          <w:rFonts w:ascii="Arial" w:eastAsia="Arial" w:hAnsi="Arial" w:cs="Arial"/>
          <w:color w:val="222222"/>
          <w:highlight w:val="white"/>
        </w:rPr>
        <w:t xml:space="preserve"> (1021 total this year)</w:t>
      </w:r>
    </w:p>
    <w:p w14:paraId="1100DD8D" w14:textId="23D08FB2" w:rsidR="004A1720" w:rsidRPr="007B417A" w:rsidRDefault="001413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32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Comment (Jim Behringer) – Live </w:t>
      </w:r>
      <w:r w:rsidR="007B417A">
        <w:rPr>
          <w:rFonts w:ascii="Arial" w:eastAsia="Arial" w:hAnsi="Arial" w:cs="Arial"/>
          <w:color w:val="222222"/>
          <w:highlight w:val="white"/>
        </w:rPr>
        <w:t>shout-outs were great!</w:t>
      </w:r>
    </w:p>
    <w:p w14:paraId="132566B3" w14:textId="5EF9606D" w:rsidR="007B417A" w:rsidRPr="007B417A" w:rsidRDefault="007B4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32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Question (Pat Moran): How much do we send to Conference per ticket? - $2</w:t>
      </w:r>
    </w:p>
    <w:p w14:paraId="1FF50ED7" w14:textId="399DBAE2" w:rsidR="007B417A" w:rsidRPr="007B417A" w:rsidRDefault="007B4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32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We still have to pay the </w:t>
      </w:r>
      <w:proofErr w:type="gramStart"/>
      <w:r>
        <w:rPr>
          <w:rFonts w:ascii="Arial" w:eastAsia="Arial" w:hAnsi="Arial" w:cs="Arial"/>
          <w:color w:val="222222"/>
          <w:highlight w:val="white"/>
        </w:rPr>
        <w:t>judges</w:t>
      </w:r>
      <w:proofErr w:type="gramEnd"/>
    </w:p>
    <w:p w14:paraId="4C872246" w14:textId="6AF57135" w:rsidR="007B417A" w:rsidRPr="007B417A" w:rsidRDefault="007B417A" w:rsidP="007B4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32"/>
        <w:rPr>
          <w:rFonts w:ascii="Arial" w:eastAsia="Arial" w:hAnsi="Arial" w:cs="Arial"/>
          <w:b/>
          <w:color w:val="000000"/>
          <w:highlight w:val="white"/>
        </w:rPr>
      </w:pPr>
      <w:r w:rsidRPr="007B417A">
        <w:rPr>
          <w:rFonts w:ascii="Arial" w:eastAsia="Arial" w:hAnsi="Arial" w:cs="Arial"/>
          <w:color w:val="222222"/>
          <w:highlight w:val="white"/>
        </w:rPr>
        <w:t>Comments (Dan McInerney / Andrea Clarcq</w:t>
      </w:r>
      <w:r>
        <w:rPr>
          <w:rFonts w:ascii="Arial" w:eastAsia="Arial" w:hAnsi="Arial" w:cs="Arial"/>
          <w:color w:val="222222"/>
          <w:highlight w:val="white"/>
        </w:rPr>
        <w:t>) –Some schools do not host</w:t>
      </w:r>
      <w:r w:rsidR="003D1A8A">
        <w:rPr>
          <w:rFonts w:ascii="Arial" w:eastAsia="Arial" w:hAnsi="Arial" w:cs="Arial"/>
          <w:color w:val="222222"/>
          <w:highlight w:val="white"/>
        </w:rPr>
        <w:t xml:space="preserve"> and are therefore do not need to help pay the conference.  Boosters should have transparency into where this money goes and what it is being used on.</w:t>
      </w:r>
    </w:p>
    <w:p w14:paraId="53FB3DFF" w14:textId="17109504" w:rsidR="007B417A" w:rsidRPr="007B417A" w:rsidRDefault="007B417A" w:rsidP="007B4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32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Comment: (Michelle Montana) Our program </w:t>
      </w:r>
      <w:r w:rsidR="003D1A8A">
        <w:rPr>
          <w:rFonts w:ascii="Arial" w:eastAsia="Arial" w:hAnsi="Arial" w:cs="Arial"/>
          <w:color w:val="222222"/>
          <w:highlight w:val="white"/>
        </w:rPr>
        <w:t xml:space="preserve">is full color and </w:t>
      </w:r>
      <w:r>
        <w:rPr>
          <w:rFonts w:ascii="Arial" w:eastAsia="Arial" w:hAnsi="Arial" w:cs="Arial"/>
          <w:color w:val="222222"/>
          <w:highlight w:val="white"/>
        </w:rPr>
        <w:t>beautiful compared to some other schools – programs are 100% profit</w:t>
      </w:r>
      <w:r w:rsidR="003D1A8A">
        <w:rPr>
          <w:rFonts w:ascii="Arial" w:eastAsia="Arial" w:hAnsi="Arial" w:cs="Arial"/>
          <w:color w:val="222222"/>
          <w:highlight w:val="white"/>
        </w:rPr>
        <w:t xml:space="preserve"> – thank you to Andrea Clarcq for putting it together!</w:t>
      </w:r>
    </w:p>
    <w:p w14:paraId="328AD21A" w14:textId="72316E87" w:rsidR="007B417A" w:rsidRPr="007B417A" w:rsidRDefault="007B417A" w:rsidP="007B4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32"/>
        <w:rPr>
          <w:rFonts w:ascii="Arial" w:eastAsia="Arial" w:hAnsi="Arial" w:cs="Arial"/>
          <w:b/>
          <w:color w:val="000000"/>
          <w:highlight w:val="white"/>
        </w:rPr>
      </w:pPr>
      <w:r w:rsidRPr="007B417A">
        <w:rPr>
          <w:rFonts w:ascii="Arial" w:eastAsia="Arial" w:hAnsi="Arial" w:cs="Arial"/>
          <w:bCs/>
          <w:color w:val="000000"/>
          <w:highlight w:val="white"/>
        </w:rPr>
        <w:t>Question (Cheryl Hackett): Venmo available at Ra</w:t>
      </w:r>
      <w:r>
        <w:rPr>
          <w:rFonts w:ascii="Arial" w:eastAsia="Arial" w:hAnsi="Arial" w:cs="Arial"/>
          <w:bCs/>
          <w:color w:val="000000"/>
          <w:highlight w:val="white"/>
        </w:rPr>
        <w:t>inbow of Stars</w:t>
      </w:r>
      <w:r w:rsidR="003D1A8A">
        <w:rPr>
          <w:rFonts w:ascii="Arial" w:eastAsia="Arial" w:hAnsi="Arial" w:cs="Arial"/>
          <w:bCs/>
          <w:color w:val="000000"/>
          <w:highlight w:val="white"/>
        </w:rPr>
        <w:t>?</w:t>
      </w:r>
      <w:r>
        <w:rPr>
          <w:rFonts w:ascii="Arial" w:eastAsia="Arial" w:hAnsi="Arial" w:cs="Arial"/>
          <w:bCs/>
          <w:color w:val="000000"/>
          <w:highlight w:val="white"/>
        </w:rPr>
        <w:t xml:space="preserve"> – No</w:t>
      </w:r>
    </w:p>
    <w:p w14:paraId="50AC9C04" w14:textId="2F8D645D" w:rsidR="007B417A" w:rsidRPr="007B417A" w:rsidRDefault="007B417A" w:rsidP="007B41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242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Cs/>
          <w:color w:val="000000"/>
          <w:highlight w:val="white"/>
        </w:rPr>
        <w:t xml:space="preserve">Do not have access to </w:t>
      </w:r>
      <w:proofErr w:type="spellStart"/>
      <w:r>
        <w:rPr>
          <w:rFonts w:ascii="Arial" w:eastAsia="Arial" w:hAnsi="Arial" w:cs="Arial"/>
          <w:bCs/>
          <w:color w:val="000000"/>
          <w:highlight w:val="white"/>
        </w:rPr>
        <w:t>Wifi</w:t>
      </w:r>
      <w:proofErr w:type="spellEnd"/>
      <w:r>
        <w:rPr>
          <w:rFonts w:ascii="Arial" w:eastAsia="Arial" w:hAnsi="Arial" w:cs="Arial"/>
          <w:bCs/>
          <w:color w:val="000000"/>
          <w:highlight w:val="white"/>
        </w:rPr>
        <w:t xml:space="preserve"> during parts of </w:t>
      </w:r>
      <w:proofErr w:type="gramStart"/>
      <w:r>
        <w:rPr>
          <w:rFonts w:ascii="Arial" w:eastAsia="Arial" w:hAnsi="Arial" w:cs="Arial"/>
          <w:bCs/>
          <w:color w:val="000000"/>
          <w:highlight w:val="white"/>
        </w:rPr>
        <w:t>show</w:t>
      </w:r>
      <w:proofErr w:type="gramEnd"/>
    </w:p>
    <w:p w14:paraId="5E500DBD" w14:textId="6DDA770E" w:rsidR="007B417A" w:rsidRPr="007B417A" w:rsidRDefault="007B417A" w:rsidP="007B4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32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Cs/>
          <w:color w:val="000000"/>
          <w:highlight w:val="white"/>
        </w:rPr>
        <w:t xml:space="preserve">Red Wings </w:t>
      </w:r>
      <w:r w:rsidR="003D1A8A">
        <w:rPr>
          <w:rFonts w:ascii="Arial" w:eastAsia="Arial" w:hAnsi="Arial" w:cs="Arial"/>
          <w:bCs/>
          <w:color w:val="000000"/>
          <w:highlight w:val="white"/>
        </w:rPr>
        <w:t xml:space="preserve">has been a </w:t>
      </w:r>
      <w:r>
        <w:rPr>
          <w:rFonts w:ascii="Arial" w:eastAsia="Arial" w:hAnsi="Arial" w:cs="Arial"/>
          <w:bCs/>
          <w:color w:val="000000"/>
          <w:highlight w:val="white"/>
        </w:rPr>
        <w:t xml:space="preserve">strong fundraiser - $200 ahead of </w:t>
      </w:r>
      <w:proofErr w:type="gramStart"/>
      <w:r>
        <w:rPr>
          <w:rFonts w:ascii="Arial" w:eastAsia="Arial" w:hAnsi="Arial" w:cs="Arial"/>
          <w:bCs/>
          <w:color w:val="000000"/>
          <w:highlight w:val="white"/>
        </w:rPr>
        <w:t>plan</w:t>
      </w:r>
      <w:proofErr w:type="gramEnd"/>
    </w:p>
    <w:p w14:paraId="027E4795" w14:textId="7413916A" w:rsidR="007B417A" w:rsidRPr="007B417A" w:rsidRDefault="007B417A" w:rsidP="007B4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32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Cs/>
          <w:color w:val="000000"/>
          <w:highlight w:val="white"/>
        </w:rPr>
        <w:t>General statement – Expenses lower / Income higher</w:t>
      </w:r>
    </w:p>
    <w:p w14:paraId="2DBE824D" w14:textId="62EBA0D4" w:rsidR="007B417A" w:rsidRPr="007B417A" w:rsidRDefault="007B417A" w:rsidP="007B4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32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Cs/>
          <w:color w:val="000000"/>
          <w:highlight w:val="white"/>
        </w:rPr>
        <w:t>Question (</w:t>
      </w:r>
      <w:proofErr w:type="spellStart"/>
      <w:r>
        <w:rPr>
          <w:rFonts w:ascii="Arial" w:eastAsia="Arial" w:hAnsi="Arial" w:cs="Arial"/>
          <w:bCs/>
          <w:color w:val="000000"/>
          <w:highlight w:val="white"/>
        </w:rPr>
        <w:t>Sinclaire</w:t>
      </w:r>
      <w:proofErr w:type="spellEnd"/>
      <w:r>
        <w:rPr>
          <w:rFonts w:ascii="Arial" w:eastAsia="Arial" w:hAnsi="Arial" w:cs="Arial"/>
          <w:bCs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highlight w:val="white"/>
        </w:rPr>
        <w:t>Erenstone</w:t>
      </w:r>
      <w:proofErr w:type="spellEnd"/>
      <w:r>
        <w:rPr>
          <w:rFonts w:ascii="Arial" w:eastAsia="Arial" w:hAnsi="Arial" w:cs="Arial"/>
          <w:bCs/>
          <w:color w:val="000000"/>
          <w:highlight w:val="white"/>
        </w:rPr>
        <w:t>): When do kids get money from Red Wings – at end of Season (Michelle Montana)</w:t>
      </w:r>
    </w:p>
    <w:p w14:paraId="0485C7C6" w14:textId="638D2E0C" w:rsidR="007B417A" w:rsidRPr="00416DCF" w:rsidRDefault="007B417A" w:rsidP="007B4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32"/>
        <w:rPr>
          <w:rFonts w:ascii="Arial" w:eastAsia="Arial" w:hAnsi="Arial" w:cs="Arial"/>
          <w:b/>
          <w:color w:val="000000"/>
          <w:highlight w:val="white"/>
        </w:rPr>
      </w:pPr>
      <w:r w:rsidRPr="007B417A">
        <w:rPr>
          <w:rFonts w:ascii="Arial" w:eastAsia="Arial" w:hAnsi="Arial" w:cs="Arial"/>
          <w:bCs/>
          <w:color w:val="000000"/>
          <w:highlight w:val="white"/>
        </w:rPr>
        <w:t xml:space="preserve">Suggestion (Louisa Sanchez): Put </w:t>
      </w:r>
      <w:r>
        <w:rPr>
          <w:rFonts w:ascii="Arial" w:eastAsia="Arial" w:hAnsi="Arial" w:cs="Arial"/>
          <w:bCs/>
          <w:color w:val="000000"/>
          <w:highlight w:val="white"/>
        </w:rPr>
        <w:t xml:space="preserve">verbal shout-out as </w:t>
      </w:r>
      <w:r w:rsidRPr="007B417A">
        <w:rPr>
          <w:rFonts w:ascii="Arial" w:eastAsia="Arial" w:hAnsi="Arial" w:cs="Arial"/>
          <w:bCs/>
          <w:color w:val="000000"/>
          <w:highlight w:val="white"/>
        </w:rPr>
        <w:t xml:space="preserve">another option on list </w:t>
      </w:r>
      <w:r>
        <w:rPr>
          <w:rFonts w:ascii="Arial" w:eastAsia="Arial" w:hAnsi="Arial" w:cs="Arial"/>
          <w:bCs/>
          <w:color w:val="000000"/>
          <w:highlight w:val="white"/>
        </w:rPr>
        <w:t xml:space="preserve">on form for buying program </w:t>
      </w:r>
      <w:proofErr w:type="gramStart"/>
      <w:r>
        <w:rPr>
          <w:rFonts w:ascii="Arial" w:eastAsia="Arial" w:hAnsi="Arial" w:cs="Arial"/>
          <w:bCs/>
          <w:color w:val="000000"/>
          <w:highlight w:val="white"/>
        </w:rPr>
        <w:t>ads</w:t>
      </w:r>
      <w:proofErr w:type="gramEnd"/>
    </w:p>
    <w:p w14:paraId="3A2C5FCC" w14:textId="52C52A00" w:rsidR="00416DCF" w:rsidRPr="00416DCF" w:rsidRDefault="00416DCF" w:rsidP="007B4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32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Cs/>
          <w:color w:val="000000"/>
          <w:highlight w:val="white"/>
        </w:rPr>
        <w:t xml:space="preserve">For Red Wings – Pick out one game per </w:t>
      </w:r>
      <w:proofErr w:type="gramStart"/>
      <w:r>
        <w:rPr>
          <w:rFonts w:ascii="Arial" w:eastAsia="Arial" w:hAnsi="Arial" w:cs="Arial"/>
          <w:bCs/>
          <w:color w:val="000000"/>
          <w:highlight w:val="white"/>
        </w:rPr>
        <w:t>month</w:t>
      </w:r>
      <w:proofErr w:type="gramEnd"/>
    </w:p>
    <w:p w14:paraId="17565F2B" w14:textId="77777777" w:rsidR="00416DCF" w:rsidRPr="00416DCF" w:rsidRDefault="00416DCF" w:rsidP="00416D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242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Cs/>
          <w:color w:val="000000"/>
          <w:highlight w:val="white"/>
        </w:rPr>
        <w:t xml:space="preserve">Melts (like </w:t>
      </w:r>
      <w:proofErr w:type="spellStart"/>
      <w:r>
        <w:rPr>
          <w:rFonts w:ascii="Arial" w:eastAsia="Arial" w:hAnsi="Arial" w:cs="Arial"/>
          <w:bCs/>
          <w:color w:val="000000"/>
          <w:highlight w:val="white"/>
        </w:rPr>
        <w:t>Dippin</w:t>
      </w:r>
      <w:proofErr w:type="spellEnd"/>
      <w:r>
        <w:rPr>
          <w:rFonts w:ascii="Arial" w:eastAsia="Arial" w:hAnsi="Arial" w:cs="Arial"/>
          <w:bCs/>
          <w:color w:val="000000"/>
          <w:highlight w:val="white"/>
        </w:rPr>
        <w:t xml:space="preserve">’ Dots); Rohrbach’s; Mama </w:t>
      </w:r>
      <w:proofErr w:type="spellStart"/>
      <w:r>
        <w:rPr>
          <w:rFonts w:ascii="Arial" w:eastAsia="Arial" w:hAnsi="Arial" w:cs="Arial"/>
          <w:bCs/>
          <w:color w:val="000000"/>
          <w:highlight w:val="white"/>
        </w:rPr>
        <w:t>Mittsy’s</w:t>
      </w:r>
      <w:proofErr w:type="spellEnd"/>
      <w:r>
        <w:rPr>
          <w:rFonts w:ascii="Arial" w:eastAsia="Arial" w:hAnsi="Arial" w:cs="Arial"/>
          <w:bCs/>
          <w:color w:val="000000"/>
          <w:highlight w:val="white"/>
        </w:rPr>
        <w:t>; Pretzel stand</w:t>
      </w:r>
    </w:p>
    <w:p w14:paraId="046E4E2C" w14:textId="77777777" w:rsidR="00416DCF" w:rsidRPr="00416DCF" w:rsidRDefault="00416DCF" w:rsidP="00416D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242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Cs/>
          <w:color w:val="000000"/>
          <w:highlight w:val="white"/>
        </w:rPr>
        <w:t xml:space="preserve">Earn $20 in kid’s account for each </w:t>
      </w:r>
      <w:proofErr w:type="gramStart"/>
      <w:r>
        <w:rPr>
          <w:rFonts w:ascii="Arial" w:eastAsia="Arial" w:hAnsi="Arial" w:cs="Arial"/>
          <w:bCs/>
          <w:color w:val="000000"/>
          <w:highlight w:val="white"/>
        </w:rPr>
        <w:t>volunteer</w:t>
      </w:r>
      <w:proofErr w:type="gramEnd"/>
    </w:p>
    <w:p w14:paraId="70E91A6A" w14:textId="21C6A4D4" w:rsidR="00416DCF" w:rsidRPr="00416DCF" w:rsidRDefault="00416DCF" w:rsidP="00416D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242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Cs/>
          <w:color w:val="000000"/>
          <w:highlight w:val="white"/>
        </w:rPr>
        <w:t xml:space="preserve">Question (Merari): Can 16-yr. old run register / take money, </w:t>
      </w:r>
      <w:proofErr w:type="spellStart"/>
      <w:r>
        <w:rPr>
          <w:rFonts w:ascii="Arial" w:eastAsia="Arial" w:hAnsi="Arial" w:cs="Arial"/>
          <w:bCs/>
          <w:color w:val="000000"/>
          <w:highlight w:val="white"/>
        </w:rPr>
        <w:t>etc</w:t>
      </w:r>
      <w:proofErr w:type="spellEnd"/>
      <w:r>
        <w:rPr>
          <w:rFonts w:ascii="Arial" w:eastAsia="Arial" w:hAnsi="Arial" w:cs="Arial"/>
          <w:bCs/>
          <w:color w:val="000000"/>
          <w:highlight w:val="white"/>
        </w:rPr>
        <w:t xml:space="preserve"> – still </w:t>
      </w:r>
      <w:r w:rsidR="003D1A8A">
        <w:rPr>
          <w:rFonts w:ascii="Arial" w:eastAsia="Arial" w:hAnsi="Arial" w:cs="Arial"/>
          <w:bCs/>
          <w:color w:val="000000"/>
          <w:highlight w:val="white"/>
        </w:rPr>
        <w:t>unclear</w:t>
      </w:r>
      <w:r>
        <w:rPr>
          <w:rFonts w:ascii="Arial" w:eastAsia="Arial" w:hAnsi="Arial" w:cs="Arial"/>
          <w:bCs/>
          <w:color w:val="000000"/>
          <w:highlight w:val="white"/>
        </w:rPr>
        <w:t xml:space="preserve">; will have to check </w:t>
      </w:r>
      <w:r w:rsidR="003D1A8A">
        <w:rPr>
          <w:rFonts w:ascii="Arial" w:eastAsia="Arial" w:hAnsi="Arial" w:cs="Arial"/>
          <w:bCs/>
          <w:color w:val="000000"/>
          <w:highlight w:val="white"/>
        </w:rPr>
        <w:t>with</w:t>
      </w:r>
      <w:r>
        <w:rPr>
          <w:rFonts w:ascii="Arial" w:eastAsia="Arial" w:hAnsi="Arial" w:cs="Arial"/>
          <w:bCs/>
          <w:color w:val="000000"/>
          <w:highlight w:val="white"/>
        </w:rPr>
        <w:t xml:space="preserve"> Red Wings for answer to the </w:t>
      </w:r>
      <w:proofErr w:type="gramStart"/>
      <w:r>
        <w:rPr>
          <w:rFonts w:ascii="Arial" w:eastAsia="Arial" w:hAnsi="Arial" w:cs="Arial"/>
          <w:bCs/>
          <w:color w:val="000000"/>
          <w:highlight w:val="white"/>
        </w:rPr>
        <w:t>question</w:t>
      </w:r>
      <w:proofErr w:type="gramEnd"/>
      <w:r>
        <w:rPr>
          <w:rFonts w:ascii="Arial" w:eastAsia="Arial" w:hAnsi="Arial" w:cs="Arial"/>
          <w:bCs/>
          <w:color w:val="000000"/>
          <w:highlight w:val="white"/>
        </w:rPr>
        <w:t xml:space="preserve"> </w:t>
      </w:r>
    </w:p>
    <w:p w14:paraId="1B21E8DB" w14:textId="65D87737" w:rsidR="00416DCF" w:rsidRPr="00416DCF" w:rsidRDefault="00416DCF" w:rsidP="00416D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242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Cs/>
          <w:color w:val="000000"/>
          <w:highlight w:val="white"/>
        </w:rPr>
        <w:t>Survey will be sent out for feedback on volunteering at Red Wings</w:t>
      </w:r>
    </w:p>
    <w:p w14:paraId="7C7EA5D8" w14:textId="77777777" w:rsidR="007B417A" w:rsidRPr="007B417A" w:rsidRDefault="007B417A" w:rsidP="00416DCF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p w14:paraId="00000036" w14:textId="0FD7EE12" w:rsidR="002E5E82" w:rsidRDefault="00416D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By-Laws Com</w:t>
      </w:r>
      <w:r w:rsidR="00640604">
        <w:rPr>
          <w:rFonts w:ascii="Arial" w:eastAsia="Arial" w:hAnsi="Arial" w:cs="Arial"/>
          <w:b/>
          <w:color w:val="000000"/>
          <w:highlight w:val="white"/>
        </w:rPr>
        <w:t xml:space="preserve">mittee </w:t>
      </w:r>
      <w:r w:rsidR="00640604">
        <w:rPr>
          <w:rFonts w:ascii="Arial" w:eastAsia="Arial" w:hAnsi="Arial" w:cs="Arial"/>
          <w:color w:val="000000"/>
          <w:highlight w:val="white"/>
        </w:rPr>
        <w:t>(</w:t>
      </w:r>
      <w:r>
        <w:rPr>
          <w:rFonts w:ascii="Arial" w:eastAsia="Arial" w:hAnsi="Arial" w:cs="Arial"/>
          <w:color w:val="000000"/>
          <w:highlight w:val="white"/>
        </w:rPr>
        <w:t>Pat Moran</w:t>
      </w:r>
      <w:r w:rsidR="00640604">
        <w:rPr>
          <w:rFonts w:ascii="Arial" w:eastAsia="Arial" w:hAnsi="Arial" w:cs="Arial"/>
          <w:color w:val="000000"/>
          <w:highlight w:val="white"/>
        </w:rPr>
        <w:t>)</w:t>
      </w:r>
    </w:p>
    <w:p w14:paraId="00000039" w14:textId="62121D5C" w:rsidR="002E5E82" w:rsidRDefault="00416DCF" w:rsidP="004F252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Let Pat know if anything needs to be </w:t>
      </w:r>
      <w:proofErr w:type="gramStart"/>
      <w:r>
        <w:rPr>
          <w:rFonts w:ascii="Arial" w:eastAsia="Arial" w:hAnsi="Arial" w:cs="Arial"/>
          <w:color w:val="000000"/>
          <w:highlight w:val="white"/>
        </w:rPr>
        <w:t>changed</w:t>
      </w:r>
      <w:proofErr w:type="gramEnd"/>
    </w:p>
    <w:p w14:paraId="0000003A" w14:textId="38C3603A" w:rsidR="004F252F" w:rsidRPr="00AB5544" w:rsidRDefault="00416DCF" w:rsidP="004F252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Need more volunteers to come forward to be on </w:t>
      </w:r>
      <w:proofErr w:type="gramStart"/>
      <w:r>
        <w:rPr>
          <w:rFonts w:ascii="Arial" w:eastAsia="Arial" w:hAnsi="Arial" w:cs="Arial"/>
          <w:bCs/>
          <w:color w:val="000000"/>
        </w:rPr>
        <w:t>committee</w:t>
      </w:r>
      <w:proofErr w:type="gramEnd"/>
    </w:p>
    <w:p w14:paraId="3A4F61D8" w14:textId="7C8EF309" w:rsidR="00AB5544" w:rsidRPr="00AB5544" w:rsidRDefault="00AB5544" w:rsidP="004F252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rPr>
          <w:rFonts w:ascii="Arial" w:eastAsia="Arial" w:hAnsi="Arial" w:cs="Arial"/>
          <w:b/>
          <w:color w:val="000000"/>
        </w:rPr>
      </w:pPr>
      <w:r w:rsidRPr="00AB5544">
        <w:rPr>
          <w:rFonts w:ascii="Arial" w:eastAsia="Arial" w:hAnsi="Arial" w:cs="Arial"/>
          <w:bCs/>
          <w:color w:val="000000"/>
        </w:rPr>
        <w:t xml:space="preserve">Comment (Andrea Clarcq): Minimum three </w:t>
      </w:r>
      <w:r>
        <w:rPr>
          <w:rFonts w:ascii="Arial" w:eastAsia="Arial" w:hAnsi="Arial" w:cs="Arial"/>
          <w:bCs/>
          <w:color w:val="000000"/>
        </w:rPr>
        <w:t xml:space="preserve">people needed on committee per </w:t>
      </w:r>
      <w:proofErr w:type="gramStart"/>
      <w:r>
        <w:rPr>
          <w:rFonts w:ascii="Arial" w:eastAsia="Arial" w:hAnsi="Arial" w:cs="Arial"/>
          <w:bCs/>
          <w:color w:val="000000"/>
        </w:rPr>
        <w:t>by-laws</w:t>
      </w:r>
      <w:proofErr w:type="gramEnd"/>
    </w:p>
    <w:p w14:paraId="241412CA" w14:textId="62A51C98" w:rsidR="00416DCF" w:rsidRPr="00416DCF" w:rsidRDefault="00416DCF" w:rsidP="004F252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Cs/>
          <w:color w:val="000000"/>
        </w:rPr>
        <w:t>Patrick Montana and Merari Rowley-Pacheco volunteered to be on By-Laws Committee</w:t>
      </w:r>
    </w:p>
    <w:p w14:paraId="7346DD9D" w14:textId="77777777" w:rsidR="00416DCF" w:rsidRDefault="00416DCF" w:rsidP="00416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Arial" w:eastAsia="Arial" w:hAnsi="Arial" w:cs="Arial"/>
          <w:b/>
          <w:color w:val="000000"/>
        </w:rPr>
      </w:pPr>
    </w:p>
    <w:p w14:paraId="0DF752A9" w14:textId="4E621433" w:rsidR="00E55C30" w:rsidRPr="00705CCF" w:rsidRDefault="00E55C30" w:rsidP="00E55C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Props Committee </w:t>
      </w:r>
      <w:r>
        <w:rPr>
          <w:rFonts w:ascii="Arial" w:eastAsia="Arial" w:hAnsi="Arial" w:cs="Arial"/>
          <w:color w:val="000000"/>
          <w:highlight w:val="white"/>
        </w:rPr>
        <w:t>(</w:t>
      </w:r>
      <w:r w:rsidR="00416DCF">
        <w:rPr>
          <w:rFonts w:ascii="Arial" w:eastAsia="Arial" w:hAnsi="Arial" w:cs="Arial"/>
          <w:color w:val="000000"/>
          <w:highlight w:val="white"/>
        </w:rPr>
        <w:t>Andrew Clarcq</w:t>
      </w:r>
      <w:r>
        <w:rPr>
          <w:rFonts w:ascii="Arial" w:eastAsia="Arial" w:hAnsi="Arial" w:cs="Arial"/>
          <w:color w:val="000000"/>
          <w:highlight w:val="white"/>
        </w:rPr>
        <w:t>)</w:t>
      </w:r>
    </w:p>
    <w:p w14:paraId="6BB2A0F2" w14:textId="7B6D1DA9" w:rsidR="00705CCF" w:rsidRPr="00CC71E4" w:rsidRDefault="00A4623C" w:rsidP="00705CC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Comment (Jonathan Goldberg) – “the props look </w:t>
      </w:r>
      <w:proofErr w:type="gramStart"/>
      <w:r>
        <w:rPr>
          <w:rFonts w:ascii="Arial" w:eastAsia="Arial" w:hAnsi="Arial" w:cs="Arial"/>
          <w:color w:val="000000"/>
          <w:highlight w:val="white"/>
        </w:rPr>
        <w:t>phenomenal</w:t>
      </w:r>
      <w:proofErr w:type="gramEnd"/>
      <w:r>
        <w:rPr>
          <w:rFonts w:ascii="Arial" w:eastAsia="Arial" w:hAnsi="Arial" w:cs="Arial"/>
          <w:color w:val="000000"/>
          <w:highlight w:val="white"/>
        </w:rPr>
        <w:t>”</w:t>
      </w:r>
    </w:p>
    <w:p w14:paraId="76CB4DFA" w14:textId="61D42E13" w:rsidR="00CC71E4" w:rsidRPr="00CC71E4" w:rsidRDefault="00A4623C" w:rsidP="00705CC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Moving props went well – good to have many </w:t>
      </w:r>
      <w:proofErr w:type="gramStart"/>
      <w:r>
        <w:rPr>
          <w:rFonts w:ascii="Arial" w:eastAsia="Arial" w:hAnsi="Arial" w:cs="Arial"/>
          <w:color w:val="000000"/>
          <w:highlight w:val="white"/>
        </w:rPr>
        <w:t>volunteers</w:t>
      </w:r>
      <w:proofErr w:type="gramEnd"/>
    </w:p>
    <w:p w14:paraId="7A128248" w14:textId="48140A6D" w:rsidR="00CC71E4" w:rsidRPr="00A4623C" w:rsidRDefault="00A4623C" w:rsidP="00705CC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Chris &amp; Tricia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Haidvogel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will get food for Pit Crew ($5)</w:t>
      </w:r>
    </w:p>
    <w:p w14:paraId="51F7BCEA" w14:textId="0090DC55" w:rsidR="006C614D" w:rsidRPr="006C614D" w:rsidRDefault="006C614D" w:rsidP="00A4623C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Cs/>
          <w:color w:val="000000"/>
          <w:highlight w:val="white"/>
        </w:rPr>
        <w:t xml:space="preserve">they will </w:t>
      </w:r>
      <w:r w:rsidR="003D1A8A">
        <w:rPr>
          <w:rFonts w:ascii="Arial" w:eastAsia="Arial" w:hAnsi="Arial" w:cs="Arial"/>
          <w:bCs/>
          <w:color w:val="000000"/>
          <w:highlight w:val="white"/>
        </w:rPr>
        <w:t>collect</w:t>
      </w:r>
      <w:r>
        <w:rPr>
          <w:rFonts w:ascii="Arial" w:eastAsia="Arial" w:hAnsi="Arial" w:cs="Arial"/>
          <w:bCs/>
          <w:color w:val="000000"/>
          <w:highlight w:val="white"/>
        </w:rPr>
        <w:t xml:space="preserve"> money on show morning – let them know of dietary </w:t>
      </w:r>
      <w:proofErr w:type="gramStart"/>
      <w:r>
        <w:rPr>
          <w:rFonts w:ascii="Arial" w:eastAsia="Arial" w:hAnsi="Arial" w:cs="Arial"/>
          <w:bCs/>
          <w:color w:val="000000"/>
          <w:highlight w:val="white"/>
        </w:rPr>
        <w:t>restrictions</w:t>
      </w:r>
      <w:proofErr w:type="gramEnd"/>
    </w:p>
    <w:p w14:paraId="22294CBD" w14:textId="664DDD25" w:rsidR="006C614D" w:rsidRPr="006C614D" w:rsidRDefault="006C614D" w:rsidP="006C614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Cs/>
          <w:color w:val="000000"/>
          <w:highlight w:val="white"/>
        </w:rPr>
        <w:t xml:space="preserve">Others can bring </w:t>
      </w:r>
      <w:proofErr w:type="gramStart"/>
      <w:r>
        <w:rPr>
          <w:rFonts w:ascii="Arial" w:eastAsia="Arial" w:hAnsi="Arial" w:cs="Arial"/>
          <w:bCs/>
          <w:color w:val="000000"/>
          <w:highlight w:val="white"/>
        </w:rPr>
        <w:t>dessert  /</w:t>
      </w:r>
      <w:proofErr w:type="gramEnd"/>
      <w:r>
        <w:rPr>
          <w:rFonts w:ascii="Arial" w:eastAsia="Arial" w:hAnsi="Arial" w:cs="Arial"/>
          <w:bCs/>
          <w:color w:val="000000"/>
          <w:highlight w:val="white"/>
        </w:rPr>
        <w:t xml:space="preserve"> cookies</w:t>
      </w:r>
    </w:p>
    <w:p w14:paraId="2903D7F4" w14:textId="53597269" w:rsidR="00911134" w:rsidRPr="00DE7D51" w:rsidRDefault="006C614D" w:rsidP="00705CC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Props will be loaded from garage – instruments will be loaded from front (band room door)</w:t>
      </w:r>
    </w:p>
    <w:p w14:paraId="4CC170B2" w14:textId="50FFE4E8" w:rsidR="00DE7D51" w:rsidRPr="006C614D" w:rsidRDefault="006C614D" w:rsidP="00705CC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Cs/>
          <w:color w:val="000000"/>
          <w:highlight w:val="white"/>
        </w:rPr>
        <w:t xml:space="preserve">When trucks arrive at site – start to </w:t>
      </w:r>
      <w:proofErr w:type="gramStart"/>
      <w:r>
        <w:rPr>
          <w:rFonts w:ascii="Arial" w:eastAsia="Arial" w:hAnsi="Arial" w:cs="Arial"/>
          <w:bCs/>
          <w:color w:val="000000"/>
          <w:highlight w:val="white"/>
        </w:rPr>
        <w:t>unload</w:t>
      </w:r>
      <w:proofErr w:type="gramEnd"/>
    </w:p>
    <w:p w14:paraId="03FD8BC0" w14:textId="26E251B5" w:rsidR="006C614D" w:rsidRPr="006C614D" w:rsidRDefault="006C614D" w:rsidP="00705CC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Cs/>
          <w:color w:val="000000"/>
          <w:highlight w:val="white"/>
        </w:rPr>
        <w:t xml:space="preserve">Comment (Andrea Clarcq) </w:t>
      </w:r>
      <w:proofErr w:type="gramStart"/>
      <w:r>
        <w:rPr>
          <w:rFonts w:ascii="Arial" w:eastAsia="Arial" w:hAnsi="Arial" w:cs="Arial"/>
          <w:bCs/>
          <w:color w:val="000000"/>
          <w:highlight w:val="white"/>
        </w:rPr>
        <w:t>–“</w:t>
      </w:r>
      <w:proofErr w:type="gramEnd"/>
      <w:r>
        <w:rPr>
          <w:rFonts w:ascii="Arial" w:eastAsia="Arial" w:hAnsi="Arial" w:cs="Arial"/>
          <w:bCs/>
          <w:color w:val="000000"/>
          <w:highlight w:val="white"/>
        </w:rPr>
        <w:t>must be controlled chaos” – be careful and watch what is going on</w:t>
      </w:r>
    </w:p>
    <w:p w14:paraId="536566F7" w14:textId="3BABE9B2" w:rsidR="006C614D" w:rsidRPr="00690331" w:rsidRDefault="00690331" w:rsidP="00705CC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Cs/>
          <w:color w:val="000000"/>
          <w:highlight w:val="white"/>
        </w:rPr>
        <w:t xml:space="preserve">Keep an eye on time – make sure you know where you are supposed to </w:t>
      </w:r>
      <w:proofErr w:type="gramStart"/>
      <w:r>
        <w:rPr>
          <w:rFonts w:ascii="Arial" w:eastAsia="Arial" w:hAnsi="Arial" w:cs="Arial"/>
          <w:bCs/>
          <w:color w:val="000000"/>
          <w:highlight w:val="white"/>
        </w:rPr>
        <w:t>be</w:t>
      </w:r>
      <w:proofErr w:type="gramEnd"/>
    </w:p>
    <w:p w14:paraId="4D31376B" w14:textId="5FE48B4D" w:rsidR="00690331" w:rsidRPr="005F157F" w:rsidRDefault="00690331" w:rsidP="00705CC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rPr>
          <w:rFonts w:ascii="Arial" w:eastAsia="Arial" w:hAnsi="Arial" w:cs="Arial"/>
          <w:b/>
          <w:color w:val="000000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bCs/>
          <w:color w:val="000000"/>
          <w:sz w:val="21"/>
          <w:szCs w:val="21"/>
          <w:highlight w:val="white"/>
        </w:rPr>
        <w:t>Be aware of rules on th</w:t>
      </w:r>
      <w:r w:rsidR="00477136" w:rsidRPr="005F157F">
        <w:rPr>
          <w:rFonts w:ascii="Arial" w:eastAsia="Arial" w:hAnsi="Arial" w:cs="Arial"/>
          <w:bCs/>
          <w:color w:val="000000"/>
          <w:sz w:val="21"/>
          <w:szCs w:val="21"/>
          <w:highlight w:val="white"/>
        </w:rPr>
        <w:t xml:space="preserve">e </w:t>
      </w:r>
      <w:proofErr w:type="gramStart"/>
      <w:r w:rsidR="00070E3F" w:rsidRPr="005F157F">
        <w:rPr>
          <w:rFonts w:ascii="Arial" w:eastAsia="Arial" w:hAnsi="Arial" w:cs="Arial"/>
          <w:bCs/>
          <w:color w:val="000000"/>
          <w:sz w:val="21"/>
          <w:szCs w:val="21"/>
          <w:highlight w:val="white"/>
        </w:rPr>
        <w:t>field</w:t>
      </w:r>
      <w:proofErr w:type="gramEnd"/>
    </w:p>
    <w:p w14:paraId="06FC973F" w14:textId="39A955D2" w:rsidR="00070E3F" w:rsidRPr="005F157F" w:rsidRDefault="00070E3F" w:rsidP="00705CC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rPr>
          <w:rFonts w:ascii="Arial" w:eastAsia="Arial" w:hAnsi="Arial" w:cs="Arial"/>
          <w:b/>
          <w:color w:val="000000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bCs/>
          <w:color w:val="000000"/>
          <w:sz w:val="21"/>
          <w:szCs w:val="21"/>
          <w:highlight w:val="white"/>
        </w:rPr>
        <w:t>Then the crew loads the truck after the performanc</w:t>
      </w:r>
      <w:r w:rsidR="0082416A" w:rsidRPr="005F157F">
        <w:rPr>
          <w:rFonts w:ascii="Arial" w:eastAsia="Arial" w:hAnsi="Arial" w:cs="Arial"/>
          <w:bCs/>
          <w:color w:val="000000"/>
          <w:sz w:val="21"/>
          <w:szCs w:val="21"/>
          <w:highlight w:val="white"/>
        </w:rPr>
        <w:t>e (may not se</w:t>
      </w:r>
      <w:r w:rsidR="00BA7745" w:rsidRPr="005F157F">
        <w:rPr>
          <w:rFonts w:ascii="Arial" w:eastAsia="Arial" w:hAnsi="Arial" w:cs="Arial"/>
          <w:bCs/>
          <w:color w:val="000000"/>
          <w:sz w:val="21"/>
          <w:szCs w:val="21"/>
          <w:highlight w:val="white"/>
        </w:rPr>
        <w:t>e scores)</w:t>
      </w:r>
    </w:p>
    <w:p w14:paraId="42687208" w14:textId="12DA99DB" w:rsidR="00BA7745" w:rsidRPr="005F157F" w:rsidRDefault="00BA7745" w:rsidP="00705CC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rPr>
          <w:rFonts w:ascii="Arial" w:eastAsia="Arial" w:hAnsi="Arial" w:cs="Arial"/>
          <w:b/>
          <w:color w:val="000000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bCs/>
          <w:color w:val="000000"/>
          <w:sz w:val="21"/>
          <w:szCs w:val="21"/>
          <w:highlight w:val="white"/>
        </w:rPr>
        <w:lastRenderedPageBreak/>
        <w:t xml:space="preserve">Can stop by tomorrow during halftime show to </w:t>
      </w:r>
      <w:r w:rsidR="00854F28" w:rsidRPr="005F157F">
        <w:rPr>
          <w:rFonts w:ascii="Arial" w:eastAsia="Arial" w:hAnsi="Arial" w:cs="Arial"/>
          <w:bCs/>
          <w:color w:val="000000"/>
          <w:sz w:val="21"/>
          <w:szCs w:val="21"/>
          <w:highlight w:val="white"/>
        </w:rPr>
        <w:t xml:space="preserve">see how sets </w:t>
      </w:r>
      <w:proofErr w:type="gramStart"/>
      <w:r w:rsidR="00854F28" w:rsidRPr="005F157F">
        <w:rPr>
          <w:rFonts w:ascii="Arial" w:eastAsia="Arial" w:hAnsi="Arial" w:cs="Arial"/>
          <w:bCs/>
          <w:color w:val="000000"/>
          <w:sz w:val="21"/>
          <w:szCs w:val="21"/>
          <w:highlight w:val="white"/>
        </w:rPr>
        <w:t>work</w:t>
      </w:r>
      <w:proofErr w:type="gramEnd"/>
    </w:p>
    <w:p w14:paraId="12574F2E" w14:textId="332BB054" w:rsidR="00854F28" w:rsidRPr="005F157F" w:rsidRDefault="00854F28" w:rsidP="00705CC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rPr>
          <w:rFonts w:ascii="Arial" w:eastAsia="Arial" w:hAnsi="Arial" w:cs="Arial"/>
          <w:b/>
          <w:color w:val="000000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bCs/>
          <w:color w:val="000000"/>
          <w:sz w:val="21"/>
          <w:szCs w:val="21"/>
          <w:highlight w:val="white"/>
        </w:rPr>
        <w:t xml:space="preserve">We are one of the biggest pit crews </w:t>
      </w:r>
      <w:r w:rsidR="001E4224" w:rsidRPr="005F157F">
        <w:rPr>
          <w:rFonts w:ascii="Arial" w:eastAsia="Arial" w:hAnsi="Arial" w:cs="Arial"/>
          <w:bCs/>
          <w:color w:val="000000"/>
          <w:sz w:val="21"/>
          <w:szCs w:val="21"/>
          <w:highlight w:val="white"/>
        </w:rPr>
        <w:t xml:space="preserve">out </w:t>
      </w:r>
      <w:proofErr w:type="gramStart"/>
      <w:r w:rsidR="001E4224" w:rsidRPr="005F157F">
        <w:rPr>
          <w:rFonts w:ascii="Arial" w:eastAsia="Arial" w:hAnsi="Arial" w:cs="Arial"/>
          <w:bCs/>
          <w:color w:val="000000"/>
          <w:sz w:val="21"/>
          <w:szCs w:val="21"/>
          <w:highlight w:val="white"/>
        </w:rPr>
        <w:t>there</w:t>
      </w:r>
      <w:proofErr w:type="gramEnd"/>
    </w:p>
    <w:p w14:paraId="77973BD7" w14:textId="3964D5A8" w:rsidR="001E4224" w:rsidRPr="005F157F" w:rsidRDefault="00EF0A1D" w:rsidP="00705CC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rPr>
          <w:rFonts w:ascii="Arial" w:eastAsia="Arial" w:hAnsi="Arial" w:cs="Arial"/>
          <w:b/>
          <w:color w:val="000000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bCs/>
          <w:color w:val="000000"/>
          <w:sz w:val="21"/>
          <w:szCs w:val="21"/>
          <w:highlight w:val="white"/>
        </w:rPr>
        <w:t xml:space="preserve">Same crew every week – Chaperones </w:t>
      </w:r>
      <w:r w:rsidR="003D1A8A">
        <w:rPr>
          <w:rFonts w:ascii="Arial" w:eastAsia="Arial" w:hAnsi="Arial" w:cs="Arial"/>
          <w:bCs/>
          <w:color w:val="000000"/>
          <w:sz w:val="21"/>
          <w:szCs w:val="21"/>
          <w:highlight w:val="white"/>
        </w:rPr>
        <w:t xml:space="preserve">usually </w:t>
      </w:r>
      <w:r w:rsidRPr="005F157F">
        <w:rPr>
          <w:rFonts w:ascii="Arial" w:eastAsia="Arial" w:hAnsi="Arial" w:cs="Arial"/>
          <w:bCs/>
          <w:color w:val="000000"/>
          <w:sz w:val="21"/>
          <w:szCs w:val="21"/>
          <w:highlight w:val="white"/>
        </w:rPr>
        <w:t xml:space="preserve">help </w:t>
      </w:r>
      <w:r w:rsidR="003D1A8A">
        <w:rPr>
          <w:rFonts w:ascii="Arial" w:eastAsia="Arial" w:hAnsi="Arial" w:cs="Arial"/>
          <w:bCs/>
          <w:color w:val="000000"/>
          <w:sz w:val="21"/>
          <w:szCs w:val="21"/>
          <w:highlight w:val="white"/>
        </w:rPr>
        <w:t xml:space="preserve">with front ensemble </w:t>
      </w:r>
      <w:proofErr w:type="gramStart"/>
      <w:r w:rsidR="003D1A8A">
        <w:rPr>
          <w:rFonts w:ascii="Arial" w:eastAsia="Arial" w:hAnsi="Arial" w:cs="Arial"/>
          <w:bCs/>
          <w:color w:val="000000"/>
          <w:sz w:val="21"/>
          <w:szCs w:val="21"/>
          <w:highlight w:val="white"/>
        </w:rPr>
        <w:t>instruments</w:t>
      </w:r>
      <w:proofErr w:type="gramEnd"/>
    </w:p>
    <w:p w14:paraId="0AAF2306" w14:textId="4EC3C9E5" w:rsidR="008639FB" w:rsidRPr="005F157F" w:rsidRDefault="008639FB" w:rsidP="00705CC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rPr>
          <w:rFonts w:ascii="Arial" w:eastAsia="Arial" w:hAnsi="Arial" w:cs="Arial"/>
          <w:b/>
          <w:color w:val="000000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bCs/>
          <w:color w:val="000000"/>
          <w:sz w:val="21"/>
          <w:szCs w:val="21"/>
          <w:highlight w:val="white"/>
        </w:rPr>
        <w:t>When you park at the site tell them you are with the crew</w:t>
      </w:r>
    </w:p>
    <w:p w14:paraId="0000003D" w14:textId="6B64C2C3" w:rsidR="002E5E82" w:rsidRPr="00BB62E0" w:rsidRDefault="002E5E82" w:rsidP="00BB62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highlight w:val="white"/>
        </w:rPr>
      </w:pPr>
    </w:p>
    <w:p w14:paraId="0000003E" w14:textId="677AA2C3" w:rsidR="002E5E82" w:rsidRPr="003F7E7F" w:rsidRDefault="006406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Chaperones</w:t>
      </w:r>
      <w:r>
        <w:rPr>
          <w:rFonts w:ascii="Arial" w:eastAsia="Arial" w:hAnsi="Arial" w:cs="Arial"/>
          <w:highlight w:val="white"/>
        </w:rPr>
        <w:t xml:space="preserve"> </w:t>
      </w:r>
      <w:r w:rsidR="00670364">
        <w:rPr>
          <w:rFonts w:ascii="Arial" w:eastAsia="Arial" w:hAnsi="Arial" w:cs="Arial"/>
          <w:highlight w:val="white"/>
        </w:rPr>
        <w:t>(Merari)</w:t>
      </w:r>
    </w:p>
    <w:p w14:paraId="7B45A00F" w14:textId="71DF1EEF" w:rsidR="003F7E7F" w:rsidRPr="005F157F" w:rsidRDefault="00C963EB" w:rsidP="003F7E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rPr>
          <w:rFonts w:ascii="Arial" w:eastAsia="Arial" w:hAnsi="Arial" w:cs="Arial"/>
          <w:b/>
          <w:color w:val="000000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Nothing new to report – we are all set and have back-ups if someone can’t </w:t>
      </w:r>
      <w:proofErr w:type="gramStart"/>
      <w:r w:rsidRPr="005F157F">
        <w:rPr>
          <w:rFonts w:ascii="Arial" w:eastAsia="Arial" w:hAnsi="Arial" w:cs="Arial"/>
          <w:color w:val="000000"/>
          <w:sz w:val="21"/>
          <w:szCs w:val="21"/>
          <w:highlight w:val="white"/>
        </w:rPr>
        <w:t>come</w:t>
      </w:r>
      <w:proofErr w:type="gramEnd"/>
    </w:p>
    <w:p w14:paraId="7712D970" w14:textId="09676446" w:rsidR="00484133" w:rsidRPr="005F157F" w:rsidRDefault="00C963EB" w:rsidP="003F7E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rPr>
          <w:rFonts w:ascii="Arial" w:eastAsia="Arial" w:hAnsi="Arial" w:cs="Arial"/>
          <w:b/>
          <w:color w:val="000000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Parents should let us know if there </w:t>
      </w:r>
      <w:r w:rsidR="003D1A8A"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are </w:t>
      </w:r>
      <w:r w:rsidRPr="005F157F">
        <w:rPr>
          <w:rFonts w:ascii="Arial" w:eastAsia="Arial" w:hAnsi="Arial" w:cs="Arial"/>
          <w:color w:val="000000"/>
          <w:sz w:val="21"/>
          <w:szCs w:val="21"/>
          <w:highlight w:val="white"/>
        </w:rPr>
        <w:t>medical issue</w:t>
      </w:r>
      <w:r w:rsidR="003D1A8A"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s with their </w:t>
      </w:r>
      <w:proofErr w:type="gramStart"/>
      <w:r w:rsidR="003D1A8A">
        <w:rPr>
          <w:rFonts w:ascii="Arial" w:eastAsia="Arial" w:hAnsi="Arial" w:cs="Arial"/>
          <w:color w:val="000000"/>
          <w:sz w:val="21"/>
          <w:szCs w:val="21"/>
          <w:highlight w:val="white"/>
        </w:rPr>
        <w:t>child</w:t>
      </w:r>
      <w:proofErr w:type="gramEnd"/>
    </w:p>
    <w:p w14:paraId="46F9CB62" w14:textId="2919CB5E" w:rsidR="00484133" w:rsidRPr="005F157F" w:rsidRDefault="00C963EB" w:rsidP="003F7E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rPr>
          <w:rFonts w:ascii="Arial" w:eastAsia="Arial" w:hAnsi="Arial" w:cs="Arial"/>
          <w:b/>
          <w:color w:val="000000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000000"/>
          <w:sz w:val="21"/>
          <w:szCs w:val="21"/>
          <w:highlight w:val="white"/>
        </w:rPr>
        <w:t>Comment (Michelle Montana) – “Medical forms in binders”</w:t>
      </w:r>
    </w:p>
    <w:p w14:paraId="0000003F" w14:textId="77777777" w:rsidR="002E5E82" w:rsidRDefault="002E5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FF0000"/>
          <w:highlight w:val="white"/>
        </w:rPr>
      </w:pPr>
    </w:p>
    <w:p w14:paraId="00000040" w14:textId="0FD1751B" w:rsidR="002E5E82" w:rsidRPr="00C963EB" w:rsidRDefault="006406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Membership </w:t>
      </w:r>
      <w:r w:rsidR="00C23C8B">
        <w:rPr>
          <w:rFonts w:ascii="Arial" w:eastAsia="Arial" w:hAnsi="Arial" w:cs="Arial"/>
          <w:color w:val="000000"/>
          <w:highlight w:val="white"/>
        </w:rPr>
        <w:t xml:space="preserve">– </w:t>
      </w:r>
      <w:r w:rsidR="00C963EB">
        <w:rPr>
          <w:rFonts w:ascii="Arial" w:eastAsia="Arial" w:hAnsi="Arial" w:cs="Arial"/>
          <w:color w:val="000000"/>
          <w:highlight w:val="white"/>
        </w:rPr>
        <w:t>(Liz Pedraza)</w:t>
      </w:r>
    </w:p>
    <w:p w14:paraId="71864B39" w14:textId="448A9FF0" w:rsidR="00C963EB" w:rsidRPr="005F157F" w:rsidRDefault="00C963EB" w:rsidP="00C963E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rPr>
          <w:rFonts w:ascii="Arial" w:eastAsia="Arial" w:hAnsi="Arial" w:cs="Arial"/>
          <w:b/>
          <w:color w:val="000000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All ROS volunteers paid their </w:t>
      </w:r>
      <w:proofErr w:type="gramStart"/>
      <w:r w:rsidRPr="005F157F">
        <w:rPr>
          <w:rFonts w:ascii="Arial" w:eastAsia="Arial" w:hAnsi="Arial" w:cs="Arial"/>
          <w:color w:val="000000"/>
          <w:sz w:val="21"/>
          <w:szCs w:val="21"/>
          <w:highlight w:val="white"/>
        </w:rPr>
        <w:t>membership</w:t>
      </w:r>
      <w:proofErr w:type="gramEnd"/>
    </w:p>
    <w:p w14:paraId="3DB3A816" w14:textId="7B59521B" w:rsidR="00C963EB" w:rsidRPr="005F157F" w:rsidRDefault="00C963EB" w:rsidP="00C963E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rPr>
          <w:rFonts w:ascii="Arial" w:eastAsia="Arial" w:hAnsi="Arial" w:cs="Arial"/>
          <w:b/>
          <w:color w:val="000000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000000"/>
          <w:sz w:val="21"/>
          <w:szCs w:val="21"/>
          <w:highlight w:val="white"/>
        </w:rPr>
        <w:t>83 paid members (69 voting)</w:t>
      </w:r>
    </w:p>
    <w:p w14:paraId="2CAFD21E" w14:textId="049D61A1" w:rsidR="00C963EB" w:rsidRPr="005F157F" w:rsidRDefault="00C963EB" w:rsidP="00C963E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rPr>
          <w:rFonts w:ascii="Arial" w:eastAsia="Arial" w:hAnsi="Arial" w:cs="Arial"/>
          <w:b/>
          <w:color w:val="000000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Can pay for membership on </w:t>
      </w:r>
      <w:proofErr w:type="gramStart"/>
      <w:r w:rsidRPr="005F157F">
        <w:rPr>
          <w:rFonts w:ascii="Arial" w:eastAsia="Arial" w:hAnsi="Arial" w:cs="Arial"/>
          <w:color w:val="000000"/>
          <w:sz w:val="21"/>
          <w:szCs w:val="21"/>
          <w:highlight w:val="white"/>
        </w:rPr>
        <w:t>EPFM.org</w:t>
      </w:r>
      <w:proofErr w:type="gramEnd"/>
    </w:p>
    <w:p w14:paraId="00000042" w14:textId="77777777" w:rsidR="002E5E82" w:rsidRDefault="002E5E82" w:rsidP="00897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0000"/>
          <w:highlight w:val="white"/>
        </w:rPr>
      </w:pPr>
    </w:p>
    <w:p w14:paraId="00000044" w14:textId="29856DBF" w:rsidR="002E5E82" w:rsidRDefault="00640604" w:rsidP="00F004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Fundraising Committee</w:t>
      </w:r>
      <w:r w:rsidR="00103844">
        <w:rPr>
          <w:rFonts w:ascii="Arial" w:eastAsia="Arial" w:hAnsi="Arial" w:cs="Arial"/>
          <w:bCs/>
          <w:highlight w:val="white"/>
        </w:rPr>
        <w:t xml:space="preserve"> (Gretchen Clark)</w:t>
      </w:r>
      <w:r w:rsidR="001F68BC">
        <w:rPr>
          <w:rFonts w:ascii="Arial" w:eastAsia="Arial" w:hAnsi="Arial" w:cs="Arial"/>
          <w:bCs/>
          <w:highlight w:val="white"/>
        </w:rPr>
        <w:t xml:space="preserve"> </w:t>
      </w:r>
    </w:p>
    <w:p w14:paraId="2AA1476E" w14:textId="4725889B" w:rsidR="00202C8D" w:rsidRPr="005F157F" w:rsidRDefault="00F00448" w:rsidP="00202C8D">
      <w:pPr>
        <w:numPr>
          <w:ilvl w:val="1"/>
          <w:numId w:val="5"/>
        </w:numPr>
        <w:spacing w:after="0" w:line="240" w:lineRule="auto"/>
        <w:ind w:left="990" w:hanging="270"/>
        <w:rPr>
          <w:rFonts w:ascii="Arial" w:eastAsia="Arial" w:hAnsi="Arial" w:cs="Arial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sz w:val="21"/>
          <w:szCs w:val="21"/>
          <w:highlight w:val="white"/>
        </w:rPr>
        <w:t>Nothing new to report</w:t>
      </w:r>
    </w:p>
    <w:p w14:paraId="4DFECD27" w14:textId="1CED7FF3" w:rsidR="0030248A" w:rsidRPr="005F157F" w:rsidRDefault="00C963EB" w:rsidP="00F00448">
      <w:pPr>
        <w:numPr>
          <w:ilvl w:val="1"/>
          <w:numId w:val="5"/>
        </w:numPr>
        <w:spacing w:after="0" w:line="240" w:lineRule="auto"/>
        <w:ind w:left="990" w:hanging="270"/>
        <w:rPr>
          <w:rFonts w:ascii="Arial" w:eastAsia="Arial" w:hAnsi="Arial" w:cs="Arial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sz w:val="21"/>
          <w:szCs w:val="21"/>
          <w:highlight w:val="white"/>
        </w:rPr>
        <w:t>Question / suggestion (Michelle Montana) – “Mums to sell?”</w:t>
      </w:r>
    </w:p>
    <w:p w14:paraId="0000004B" w14:textId="4F25B77E" w:rsidR="002E5E82" w:rsidRPr="005F157F" w:rsidRDefault="00C963EB" w:rsidP="00C963EB">
      <w:pPr>
        <w:numPr>
          <w:ilvl w:val="1"/>
          <w:numId w:val="5"/>
        </w:numPr>
        <w:spacing w:after="0" w:line="240" w:lineRule="auto"/>
        <w:ind w:left="990" w:hanging="270"/>
        <w:rPr>
          <w:rFonts w:ascii="Arial" w:eastAsia="Arial" w:hAnsi="Arial" w:cs="Arial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sz w:val="21"/>
          <w:szCs w:val="21"/>
          <w:highlight w:val="white"/>
        </w:rPr>
        <w:t xml:space="preserve">We need a new fundraising chair – Gretchen Clark will be </w:t>
      </w:r>
      <w:proofErr w:type="gramStart"/>
      <w:r w:rsidRPr="005F157F">
        <w:rPr>
          <w:rFonts w:ascii="Arial" w:eastAsia="Arial" w:hAnsi="Arial" w:cs="Arial"/>
          <w:sz w:val="21"/>
          <w:szCs w:val="21"/>
          <w:highlight w:val="white"/>
        </w:rPr>
        <w:t>leaving</w:t>
      </w:r>
      <w:proofErr w:type="gramEnd"/>
      <w:r w:rsidRPr="005F157F">
        <w:rPr>
          <w:rFonts w:ascii="Arial" w:eastAsia="Arial" w:hAnsi="Arial" w:cs="Arial"/>
          <w:sz w:val="21"/>
          <w:szCs w:val="21"/>
          <w:highlight w:val="white"/>
        </w:rPr>
        <w:t xml:space="preserve"> </w:t>
      </w:r>
    </w:p>
    <w:p w14:paraId="7CDF85DA" w14:textId="4B70EB81" w:rsidR="00C963EB" w:rsidRPr="005F157F" w:rsidRDefault="00C963EB" w:rsidP="00C963EB">
      <w:pPr>
        <w:numPr>
          <w:ilvl w:val="1"/>
          <w:numId w:val="5"/>
        </w:numPr>
        <w:spacing w:after="0" w:line="240" w:lineRule="auto"/>
        <w:ind w:left="990" w:hanging="270"/>
        <w:rPr>
          <w:rFonts w:ascii="Arial" w:eastAsia="Arial" w:hAnsi="Arial" w:cs="Arial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sz w:val="21"/>
          <w:szCs w:val="21"/>
          <w:highlight w:val="white"/>
        </w:rPr>
        <w:t>Comment (Michelle Montana) – “Red Wings, Bottle Drive, Popcorn / Candy, Car Wash” – all fundraisers we do / have done; “</w:t>
      </w:r>
      <w:r w:rsidR="003D1A8A" w:rsidRPr="005F157F">
        <w:rPr>
          <w:rFonts w:ascii="Arial" w:eastAsia="Arial" w:hAnsi="Arial" w:cs="Arial"/>
          <w:sz w:val="21"/>
          <w:szCs w:val="21"/>
          <w:highlight w:val="white"/>
        </w:rPr>
        <w:t>Spirit wear</w:t>
      </w:r>
      <w:r w:rsidRPr="005F157F">
        <w:rPr>
          <w:rFonts w:ascii="Arial" w:eastAsia="Arial" w:hAnsi="Arial" w:cs="Arial"/>
          <w:sz w:val="21"/>
          <w:szCs w:val="21"/>
          <w:highlight w:val="white"/>
        </w:rPr>
        <w:t xml:space="preserve"> a mini-</w:t>
      </w:r>
      <w:proofErr w:type="gramStart"/>
      <w:r w:rsidRPr="005F157F">
        <w:rPr>
          <w:rFonts w:ascii="Arial" w:eastAsia="Arial" w:hAnsi="Arial" w:cs="Arial"/>
          <w:sz w:val="21"/>
          <w:szCs w:val="21"/>
          <w:highlight w:val="white"/>
        </w:rPr>
        <w:t>fundraiser</w:t>
      </w:r>
      <w:proofErr w:type="gramEnd"/>
      <w:r w:rsidRPr="005F157F">
        <w:rPr>
          <w:rFonts w:ascii="Arial" w:eastAsia="Arial" w:hAnsi="Arial" w:cs="Arial"/>
          <w:sz w:val="21"/>
          <w:szCs w:val="21"/>
          <w:highlight w:val="white"/>
        </w:rPr>
        <w:t>”</w:t>
      </w:r>
    </w:p>
    <w:p w14:paraId="12778FAD" w14:textId="77777777" w:rsidR="00C963EB" w:rsidRPr="005F157F" w:rsidRDefault="00C963EB" w:rsidP="00C963EB">
      <w:pPr>
        <w:numPr>
          <w:ilvl w:val="1"/>
          <w:numId w:val="5"/>
        </w:numPr>
        <w:spacing w:after="0" w:line="240" w:lineRule="auto"/>
        <w:ind w:left="990" w:hanging="270"/>
        <w:rPr>
          <w:rFonts w:ascii="Arial" w:eastAsia="Arial" w:hAnsi="Arial" w:cs="Arial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sz w:val="21"/>
          <w:szCs w:val="21"/>
          <w:highlight w:val="white"/>
        </w:rPr>
        <w:t>Question (</w:t>
      </w:r>
      <w:proofErr w:type="spellStart"/>
      <w:r w:rsidRPr="005F157F">
        <w:rPr>
          <w:rFonts w:ascii="Arial" w:eastAsia="Arial" w:hAnsi="Arial" w:cs="Arial"/>
          <w:sz w:val="21"/>
          <w:szCs w:val="21"/>
          <w:highlight w:val="white"/>
        </w:rPr>
        <w:t>Sinclaire</w:t>
      </w:r>
      <w:proofErr w:type="spellEnd"/>
      <w:r w:rsidRPr="005F157F">
        <w:rPr>
          <w:rFonts w:ascii="Arial" w:eastAsia="Arial" w:hAnsi="Arial" w:cs="Arial"/>
          <w:sz w:val="21"/>
          <w:szCs w:val="21"/>
          <w:highlight w:val="white"/>
        </w:rPr>
        <w:t>) – “Are you thinking of doing the popcorn again?”</w:t>
      </w:r>
    </w:p>
    <w:p w14:paraId="01C2FE4F" w14:textId="77777777" w:rsidR="00C963EB" w:rsidRPr="005F157F" w:rsidRDefault="00C963EB" w:rsidP="00C963EB">
      <w:pPr>
        <w:numPr>
          <w:ilvl w:val="1"/>
          <w:numId w:val="5"/>
        </w:numPr>
        <w:spacing w:after="0" w:line="240" w:lineRule="auto"/>
        <w:ind w:left="990" w:hanging="270"/>
        <w:rPr>
          <w:rFonts w:ascii="Arial" w:eastAsia="Arial" w:hAnsi="Arial" w:cs="Arial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sz w:val="21"/>
          <w:szCs w:val="21"/>
          <w:highlight w:val="white"/>
        </w:rPr>
        <w:t>Comment (Gretchen) – “Chocolates in Feb; Popcorn in Nov.”</w:t>
      </w:r>
    </w:p>
    <w:p w14:paraId="74FD3051" w14:textId="7E95890C" w:rsidR="00C963EB" w:rsidRPr="005F157F" w:rsidRDefault="00C963EB" w:rsidP="00C963EB">
      <w:pPr>
        <w:numPr>
          <w:ilvl w:val="1"/>
          <w:numId w:val="5"/>
        </w:numPr>
        <w:spacing w:after="0" w:line="240" w:lineRule="auto"/>
        <w:ind w:left="990" w:hanging="270"/>
        <w:rPr>
          <w:rFonts w:ascii="Arial" w:eastAsia="Arial" w:hAnsi="Arial" w:cs="Arial"/>
          <w:sz w:val="21"/>
          <w:szCs w:val="21"/>
          <w:highlight w:val="white"/>
        </w:rPr>
      </w:pPr>
      <w:r w:rsidRPr="005F157F">
        <w:rPr>
          <w:rFonts w:ascii="Arial" w:eastAsia="Arial" w:hAnsi="Arial" w:cs="Arial"/>
          <w:sz w:val="21"/>
          <w:szCs w:val="21"/>
          <w:highlight w:val="white"/>
        </w:rPr>
        <w:t xml:space="preserve">Question / Suggestion (Teresa </w:t>
      </w:r>
      <w:proofErr w:type="spellStart"/>
      <w:r w:rsidRPr="005F157F">
        <w:rPr>
          <w:rFonts w:ascii="Arial" w:eastAsia="Arial" w:hAnsi="Arial" w:cs="Arial"/>
          <w:sz w:val="21"/>
          <w:szCs w:val="21"/>
          <w:highlight w:val="white"/>
        </w:rPr>
        <w:t>Kneezel</w:t>
      </w:r>
      <w:proofErr w:type="spellEnd"/>
      <w:r w:rsidRPr="005F157F">
        <w:rPr>
          <w:rFonts w:ascii="Arial" w:eastAsia="Arial" w:hAnsi="Arial" w:cs="Arial"/>
          <w:sz w:val="21"/>
          <w:szCs w:val="21"/>
          <w:highlight w:val="white"/>
        </w:rPr>
        <w:t xml:space="preserve">) – “People in musical can participate in fundraising activities?”, “Someone from EPFM can be present at musical rehearsal?” </w:t>
      </w:r>
    </w:p>
    <w:p w14:paraId="0B392498" w14:textId="77777777" w:rsidR="00F00448" w:rsidRPr="00C963EB" w:rsidRDefault="00F00448">
      <w:pPr>
        <w:spacing w:after="0" w:line="240" w:lineRule="auto"/>
        <w:rPr>
          <w:rFonts w:ascii="Arial" w:eastAsia="Arial" w:hAnsi="Arial" w:cs="Arial"/>
          <w:color w:val="FF0000"/>
          <w:highlight w:val="white"/>
        </w:rPr>
      </w:pPr>
    </w:p>
    <w:p w14:paraId="0000004C" w14:textId="77777777" w:rsidR="002E5E82" w:rsidRDefault="0064060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 New Business</w:t>
      </w:r>
    </w:p>
    <w:p w14:paraId="0000004D" w14:textId="5976E257" w:rsidR="002E5E82" w:rsidRPr="005F157F" w:rsidRDefault="00491B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 w:rsidRPr="005F157F">
        <w:rPr>
          <w:rFonts w:ascii="Arial" w:eastAsia="Arial" w:hAnsi="Arial" w:cs="Arial"/>
          <w:color w:val="000000"/>
          <w:sz w:val="21"/>
          <w:szCs w:val="21"/>
        </w:rPr>
        <w:t>ROS feedback</w:t>
      </w:r>
    </w:p>
    <w:p w14:paraId="00000051" w14:textId="4CCC084F" w:rsidR="002E5E82" w:rsidRPr="005F157F" w:rsidRDefault="00491B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 w:rsidRPr="005F157F">
        <w:rPr>
          <w:rFonts w:ascii="Arial" w:eastAsia="Arial" w:hAnsi="Arial" w:cs="Arial"/>
          <w:color w:val="000000"/>
          <w:sz w:val="21"/>
          <w:szCs w:val="21"/>
        </w:rPr>
        <w:t>Comment / Suggestion (Cheryl Hackett) –</w:t>
      </w:r>
      <w:r w:rsidR="003D1A8A">
        <w:rPr>
          <w:rFonts w:ascii="Arial" w:eastAsia="Arial" w:hAnsi="Arial" w:cs="Arial"/>
          <w:color w:val="000000"/>
          <w:sz w:val="21"/>
          <w:szCs w:val="21"/>
        </w:rPr>
        <w:t xml:space="preserve"> Asking for</w:t>
      </w:r>
      <w:r w:rsidRPr="005F157F">
        <w:rPr>
          <w:rFonts w:ascii="Arial" w:eastAsia="Arial" w:hAnsi="Arial" w:cs="Arial"/>
          <w:color w:val="000000"/>
          <w:sz w:val="21"/>
          <w:szCs w:val="21"/>
        </w:rPr>
        <w:t xml:space="preserve"> only one dozen </w:t>
      </w:r>
      <w:r w:rsidR="003D1A8A">
        <w:rPr>
          <w:rFonts w:ascii="Arial" w:eastAsia="Arial" w:hAnsi="Arial" w:cs="Arial"/>
          <w:color w:val="000000"/>
          <w:sz w:val="21"/>
          <w:szCs w:val="21"/>
        </w:rPr>
        <w:t xml:space="preserve">per person worked </w:t>
      </w:r>
      <w:proofErr w:type="gramStart"/>
      <w:r w:rsidR="003D1A8A">
        <w:rPr>
          <w:rFonts w:ascii="Arial" w:eastAsia="Arial" w:hAnsi="Arial" w:cs="Arial"/>
          <w:color w:val="000000"/>
          <w:sz w:val="21"/>
          <w:szCs w:val="21"/>
        </w:rPr>
        <w:t>well</w:t>
      </w:r>
      <w:proofErr w:type="gramEnd"/>
    </w:p>
    <w:p w14:paraId="5E6E7C0D" w14:textId="6C3D5C2F" w:rsidR="00970A50" w:rsidRPr="005F157F" w:rsidRDefault="00491BFA" w:rsidP="004F40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 w:rsidRPr="005F157F">
        <w:rPr>
          <w:rFonts w:ascii="Arial" w:eastAsia="Arial" w:hAnsi="Arial" w:cs="Arial"/>
          <w:color w:val="000000"/>
          <w:sz w:val="21"/>
          <w:szCs w:val="21"/>
        </w:rPr>
        <w:t>Comment (Andrea Clarcq) – “Talked to Hoffman about Greece’s behavior”</w:t>
      </w:r>
    </w:p>
    <w:p w14:paraId="09066599" w14:textId="7594FD4A" w:rsidR="00491BFA" w:rsidRPr="005F157F" w:rsidRDefault="00491BFA" w:rsidP="004F40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 w:rsidRPr="005F157F">
        <w:rPr>
          <w:rFonts w:ascii="Arial" w:eastAsia="Arial" w:hAnsi="Arial" w:cs="Arial"/>
          <w:color w:val="000000"/>
          <w:sz w:val="21"/>
          <w:szCs w:val="21"/>
        </w:rPr>
        <w:t xml:space="preserve">Question / Suggestion (Louisa Sanchez) – “Selling </w:t>
      </w:r>
      <w:r w:rsidR="003D1A8A">
        <w:rPr>
          <w:rFonts w:ascii="Arial" w:eastAsia="Arial" w:hAnsi="Arial" w:cs="Arial"/>
          <w:color w:val="000000"/>
          <w:sz w:val="21"/>
          <w:szCs w:val="21"/>
        </w:rPr>
        <w:t xml:space="preserve">programs </w:t>
      </w:r>
      <w:r w:rsidRPr="005F157F">
        <w:rPr>
          <w:rFonts w:ascii="Arial" w:eastAsia="Arial" w:hAnsi="Arial" w:cs="Arial"/>
          <w:color w:val="000000"/>
          <w:sz w:val="21"/>
          <w:szCs w:val="21"/>
        </w:rPr>
        <w:t>in stands next time?”</w:t>
      </w:r>
    </w:p>
    <w:p w14:paraId="7C817B28" w14:textId="07BA1D82" w:rsidR="00491BFA" w:rsidRPr="005F157F" w:rsidRDefault="00491BFA" w:rsidP="004F40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 w:rsidRPr="005F157F">
        <w:rPr>
          <w:rFonts w:ascii="Arial" w:eastAsia="Arial" w:hAnsi="Arial" w:cs="Arial"/>
          <w:color w:val="000000"/>
          <w:sz w:val="21"/>
          <w:szCs w:val="21"/>
        </w:rPr>
        <w:t>Question / Suggestion (</w:t>
      </w:r>
      <w:proofErr w:type="spellStart"/>
      <w:r w:rsidRPr="005F157F">
        <w:rPr>
          <w:rFonts w:ascii="Arial" w:eastAsia="Arial" w:hAnsi="Arial" w:cs="Arial"/>
          <w:color w:val="000000"/>
          <w:sz w:val="21"/>
          <w:szCs w:val="21"/>
        </w:rPr>
        <w:t>Sinclaire</w:t>
      </w:r>
      <w:proofErr w:type="spellEnd"/>
      <w:r w:rsidRPr="005F157F">
        <w:rPr>
          <w:rFonts w:ascii="Arial" w:eastAsia="Arial" w:hAnsi="Arial" w:cs="Arial"/>
          <w:color w:val="000000"/>
          <w:sz w:val="21"/>
          <w:szCs w:val="21"/>
        </w:rPr>
        <w:t>) – “Have programs sold somewhere else? – “By food tickets?”, “Outside gates?”</w:t>
      </w:r>
    </w:p>
    <w:p w14:paraId="0A0AB7A2" w14:textId="492867AD" w:rsidR="00491BFA" w:rsidRPr="005F157F" w:rsidRDefault="00491BFA" w:rsidP="003D1A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 w:rsidRPr="005F157F">
        <w:rPr>
          <w:rFonts w:ascii="Arial" w:eastAsia="Arial" w:hAnsi="Arial" w:cs="Arial"/>
          <w:color w:val="000000"/>
          <w:sz w:val="21"/>
          <w:szCs w:val="21"/>
        </w:rPr>
        <w:t xml:space="preserve">Questions / Comment – </w:t>
      </w:r>
      <w:r w:rsidR="003D1A8A">
        <w:rPr>
          <w:rFonts w:ascii="Arial" w:eastAsia="Arial" w:hAnsi="Arial" w:cs="Arial"/>
          <w:color w:val="000000"/>
          <w:sz w:val="21"/>
          <w:szCs w:val="21"/>
        </w:rPr>
        <w:t xml:space="preserve">Need to make sure people are not getting into school.  Post security by main door?  Keep gate between concessions and athletic doors </w:t>
      </w:r>
      <w:proofErr w:type="gramStart"/>
      <w:r w:rsidR="003D1A8A">
        <w:rPr>
          <w:rFonts w:ascii="Arial" w:eastAsia="Arial" w:hAnsi="Arial" w:cs="Arial"/>
          <w:color w:val="000000"/>
          <w:sz w:val="21"/>
          <w:szCs w:val="21"/>
        </w:rPr>
        <w:t>closed</w:t>
      </w:r>
      <w:proofErr w:type="gramEnd"/>
    </w:p>
    <w:p w14:paraId="5977BF07" w14:textId="0F71AFFA" w:rsidR="00491BFA" w:rsidRPr="005F157F" w:rsidRDefault="00491BFA" w:rsidP="00491B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 w:rsidRPr="005F157F">
        <w:rPr>
          <w:rFonts w:ascii="Arial" w:eastAsia="Arial" w:hAnsi="Arial" w:cs="Arial"/>
          <w:color w:val="000000"/>
          <w:sz w:val="21"/>
          <w:szCs w:val="21"/>
        </w:rPr>
        <w:t xml:space="preserve">Comment / Suggestion – “Need more people at Bake Sale that were not senior </w:t>
      </w:r>
      <w:proofErr w:type="gramStart"/>
      <w:r w:rsidRPr="005F157F">
        <w:rPr>
          <w:rFonts w:ascii="Arial" w:eastAsia="Arial" w:hAnsi="Arial" w:cs="Arial"/>
          <w:color w:val="000000"/>
          <w:sz w:val="21"/>
          <w:szCs w:val="21"/>
        </w:rPr>
        <w:t>parents</w:t>
      </w:r>
      <w:proofErr w:type="gramEnd"/>
      <w:r w:rsidRPr="005F157F">
        <w:rPr>
          <w:rFonts w:ascii="Arial" w:eastAsia="Arial" w:hAnsi="Arial" w:cs="Arial"/>
          <w:color w:val="000000"/>
          <w:sz w:val="21"/>
          <w:szCs w:val="21"/>
        </w:rPr>
        <w:t>”</w:t>
      </w:r>
    </w:p>
    <w:p w14:paraId="370B9C5E" w14:textId="78E32684" w:rsidR="00491BFA" w:rsidRPr="005F157F" w:rsidRDefault="00491BFA" w:rsidP="004F40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 w:rsidRPr="005F157F">
        <w:rPr>
          <w:rFonts w:ascii="Arial" w:eastAsia="Arial" w:hAnsi="Arial" w:cs="Arial"/>
          <w:color w:val="000000"/>
          <w:sz w:val="21"/>
          <w:szCs w:val="21"/>
        </w:rPr>
        <w:t xml:space="preserve">Comment / Suggestion (Yarille) </w:t>
      </w:r>
      <w:r w:rsidR="006A1EAB" w:rsidRPr="005F157F">
        <w:rPr>
          <w:rFonts w:ascii="Arial" w:eastAsia="Arial" w:hAnsi="Arial" w:cs="Arial"/>
          <w:color w:val="000000"/>
          <w:sz w:val="21"/>
          <w:szCs w:val="21"/>
        </w:rPr>
        <w:t>–</w:t>
      </w:r>
      <w:r w:rsidRPr="005F157F">
        <w:rPr>
          <w:rFonts w:ascii="Arial" w:eastAsia="Arial" w:hAnsi="Arial" w:cs="Arial"/>
          <w:color w:val="000000"/>
          <w:sz w:val="21"/>
          <w:szCs w:val="21"/>
        </w:rPr>
        <w:t xml:space="preserve"> S</w:t>
      </w:r>
      <w:r w:rsidR="006A1EAB" w:rsidRPr="005F157F">
        <w:rPr>
          <w:rFonts w:ascii="Arial" w:eastAsia="Arial" w:hAnsi="Arial" w:cs="Arial"/>
          <w:color w:val="000000"/>
          <w:sz w:val="21"/>
          <w:szCs w:val="21"/>
        </w:rPr>
        <w:t>tickers? – add to souvenirs (with show shirt logo)</w:t>
      </w:r>
    </w:p>
    <w:p w14:paraId="4A8E816C" w14:textId="2ED8A21D" w:rsidR="006A1EAB" w:rsidRPr="003D1A8A" w:rsidRDefault="006A1EAB" w:rsidP="003D1A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 w:rsidRPr="005F157F">
        <w:rPr>
          <w:rFonts w:ascii="Arial" w:eastAsia="Arial" w:hAnsi="Arial" w:cs="Arial"/>
          <w:color w:val="000000"/>
          <w:sz w:val="21"/>
          <w:szCs w:val="21"/>
        </w:rPr>
        <w:t xml:space="preserve">Comment / Suggestion (Pat Moran) – “Ran out of food” – this is a good thing – not good to have too much – we ran out </w:t>
      </w:r>
      <w:proofErr w:type="gramStart"/>
      <w:r w:rsidRPr="005F157F">
        <w:rPr>
          <w:rFonts w:ascii="Arial" w:eastAsia="Arial" w:hAnsi="Arial" w:cs="Arial"/>
          <w:color w:val="000000"/>
          <w:sz w:val="21"/>
          <w:szCs w:val="21"/>
        </w:rPr>
        <w:t>pretty late</w:t>
      </w:r>
      <w:proofErr w:type="gramEnd"/>
      <w:r w:rsidRPr="005F157F">
        <w:rPr>
          <w:rFonts w:ascii="Arial" w:eastAsia="Arial" w:hAnsi="Arial" w:cs="Arial"/>
          <w:color w:val="000000"/>
          <w:sz w:val="21"/>
          <w:szCs w:val="21"/>
        </w:rPr>
        <w:t xml:space="preserve"> into the night</w:t>
      </w:r>
      <w:r w:rsidR="003D1A8A">
        <w:rPr>
          <w:rFonts w:ascii="Arial" w:eastAsia="Arial" w:hAnsi="Arial" w:cs="Arial"/>
          <w:color w:val="000000"/>
          <w:sz w:val="21"/>
          <w:szCs w:val="21"/>
        </w:rPr>
        <w:t xml:space="preserve">.  Dan even </w:t>
      </w:r>
      <w:r w:rsidRPr="003D1A8A">
        <w:rPr>
          <w:rFonts w:ascii="Arial" w:eastAsia="Arial" w:hAnsi="Arial" w:cs="Arial"/>
          <w:color w:val="000000"/>
          <w:sz w:val="21"/>
          <w:szCs w:val="21"/>
        </w:rPr>
        <w:t xml:space="preserve">ordered </w:t>
      </w:r>
      <w:r w:rsidR="003D1A8A">
        <w:rPr>
          <w:rFonts w:ascii="Arial" w:eastAsia="Arial" w:hAnsi="Arial" w:cs="Arial"/>
          <w:color w:val="000000"/>
          <w:sz w:val="21"/>
          <w:szCs w:val="21"/>
        </w:rPr>
        <w:t xml:space="preserve">more </w:t>
      </w:r>
      <w:r w:rsidRPr="003D1A8A">
        <w:rPr>
          <w:rFonts w:ascii="Arial" w:eastAsia="Arial" w:hAnsi="Arial" w:cs="Arial"/>
          <w:color w:val="000000"/>
          <w:sz w:val="21"/>
          <w:szCs w:val="21"/>
        </w:rPr>
        <w:t>than last year</w:t>
      </w:r>
      <w:r w:rsidR="003D1A8A">
        <w:rPr>
          <w:rFonts w:ascii="Arial" w:eastAsia="Arial" w:hAnsi="Arial" w:cs="Arial"/>
          <w:color w:val="000000"/>
          <w:sz w:val="21"/>
          <w:szCs w:val="21"/>
        </w:rPr>
        <w:t>.</w:t>
      </w:r>
    </w:p>
    <w:p w14:paraId="70F2711B" w14:textId="5BCDE58B" w:rsidR="006A1EAB" w:rsidRPr="005F157F" w:rsidRDefault="006A1EAB" w:rsidP="006A1E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 w:rsidRPr="005F157F">
        <w:rPr>
          <w:rFonts w:ascii="Arial" w:eastAsia="Arial" w:hAnsi="Arial" w:cs="Arial"/>
          <w:color w:val="000000"/>
          <w:sz w:val="21"/>
          <w:szCs w:val="21"/>
        </w:rPr>
        <w:t xml:space="preserve">Question / Suggestion (Katie </w:t>
      </w:r>
      <w:proofErr w:type="spellStart"/>
      <w:r w:rsidRPr="005F157F">
        <w:rPr>
          <w:rFonts w:ascii="Arial" w:eastAsia="Arial" w:hAnsi="Arial" w:cs="Arial"/>
          <w:color w:val="000000"/>
          <w:sz w:val="21"/>
          <w:szCs w:val="21"/>
        </w:rPr>
        <w:t>Kloepfer</w:t>
      </w:r>
      <w:proofErr w:type="spellEnd"/>
      <w:r w:rsidRPr="005F157F">
        <w:rPr>
          <w:rFonts w:ascii="Arial" w:eastAsia="Arial" w:hAnsi="Arial" w:cs="Arial"/>
          <w:color w:val="000000"/>
          <w:sz w:val="21"/>
          <w:szCs w:val="21"/>
        </w:rPr>
        <w:t>-Mazzaferro) – Everything stops when Eastridge on the field</w:t>
      </w:r>
      <w:r w:rsidR="003D1A8A">
        <w:rPr>
          <w:rFonts w:ascii="Arial" w:eastAsia="Arial" w:hAnsi="Arial" w:cs="Arial"/>
          <w:color w:val="000000"/>
          <w:sz w:val="21"/>
          <w:szCs w:val="21"/>
        </w:rPr>
        <w:t xml:space="preserve"> so all families can watch</w:t>
      </w:r>
      <w:r w:rsidRPr="005F157F">
        <w:rPr>
          <w:rFonts w:ascii="Arial" w:eastAsia="Arial" w:hAnsi="Arial" w:cs="Arial"/>
          <w:color w:val="000000"/>
          <w:sz w:val="21"/>
          <w:szCs w:val="21"/>
        </w:rPr>
        <w:t xml:space="preserve">? </w:t>
      </w:r>
      <w:r w:rsidR="00484F4C">
        <w:rPr>
          <w:rFonts w:ascii="Arial" w:eastAsia="Arial" w:hAnsi="Arial" w:cs="Arial"/>
          <w:color w:val="000000"/>
          <w:sz w:val="21"/>
          <w:szCs w:val="21"/>
        </w:rPr>
        <w:t xml:space="preserve">This may be difficult, wouldn’t want to leave areas unattended. </w:t>
      </w:r>
      <w:r w:rsidR="00484F4C" w:rsidRPr="005F157F">
        <w:rPr>
          <w:rFonts w:ascii="Arial" w:eastAsia="Arial" w:hAnsi="Arial" w:cs="Arial"/>
          <w:color w:val="000000"/>
          <w:sz w:val="21"/>
          <w:szCs w:val="21"/>
        </w:rPr>
        <w:t>Announcer coul</w:t>
      </w:r>
      <w:r w:rsidR="00484F4C">
        <w:rPr>
          <w:rFonts w:ascii="Arial" w:eastAsia="Arial" w:hAnsi="Arial" w:cs="Arial"/>
          <w:color w:val="000000"/>
          <w:sz w:val="21"/>
          <w:szCs w:val="21"/>
        </w:rPr>
        <w:t xml:space="preserve">d mention temporary closing </w:t>
      </w:r>
      <w:r w:rsidRPr="005F157F">
        <w:rPr>
          <w:rFonts w:ascii="Arial" w:eastAsia="Arial" w:hAnsi="Arial" w:cs="Arial"/>
          <w:color w:val="000000"/>
          <w:sz w:val="21"/>
          <w:szCs w:val="21"/>
        </w:rPr>
        <w:t xml:space="preserve">– </w:t>
      </w:r>
      <w:r w:rsidR="00484F4C">
        <w:rPr>
          <w:rFonts w:ascii="Arial" w:eastAsia="Arial" w:hAnsi="Arial" w:cs="Arial"/>
          <w:color w:val="000000"/>
          <w:sz w:val="21"/>
          <w:szCs w:val="21"/>
        </w:rPr>
        <w:t xml:space="preserve">Chairperson will need to discuss this further. </w:t>
      </w:r>
    </w:p>
    <w:p w14:paraId="4A8EEB5F" w14:textId="7E149F1A" w:rsidR="006A1EAB" w:rsidRPr="005F157F" w:rsidRDefault="006A1EAB" w:rsidP="006A1E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 w:rsidRPr="005F157F">
        <w:rPr>
          <w:rFonts w:ascii="Arial" w:eastAsia="Arial" w:hAnsi="Arial" w:cs="Arial"/>
          <w:color w:val="000000"/>
          <w:sz w:val="21"/>
          <w:szCs w:val="21"/>
        </w:rPr>
        <w:t xml:space="preserve">Comment (Teresa </w:t>
      </w:r>
      <w:proofErr w:type="spellStart"/>
      <w:r w:rsidRPr="005F157F">
        <w:rPr>
          <w:rFonts w:ascii="Arial" w:eastAsia="Arial" w:hAnsi="Arial" w:cs="Arial"/>
          <w:color w:val="000000"/>
          <w:sz w:val="21"/>
          <w:szCs w:val="21"/>
        </w:rPr>
        <w:t>Kneezel</w:t>
      </w:r>
      <w:proofErr w:type="spellEnd"/>
      <w:r w:rsidRPr="005F157F">
        <w:rPr>
          <w:rFonts w:ascii="Arial" w:eastAsia="Arial" w:hAnsi="Arial" w:cs="Arial"/>
          <w:color w:val="000000"/>
          <w:sz w:val="21"/>
          <w:szCs w:val="21"/>
        </w:rPr>
        <w:t xml:space="preserve">) – “50/50 – Principal won, so we got the money </w:t>
      </w:r>
      <w:proofErr w:type="gramStart"/>
      <w:r w:rsidRPr="005F157F">
        <w:rPr>
          <w:rFonts w:ascii="Arial" w:eastAsia="Arial" w:hAnsi="Arial" w:cs="Arial"/>
          <w:color w:val="000000"/>
          <w:sz w:val="21"/>
          <w:szCs w:val="21"/>
        </w:rPr>
        <w:t>back</w:t>
      </w:r>
      <w:proofErr w:type="gramEnd"/>
      <w:r w:rsidRPr="005F157F">
        <w:rPr>
          <w:rFonts w:ascii="Arial" w:eastAsia="Arial" w:hAnsi="Arial" w:cs="Arial"/>
          <w:color w:val="000000"/>
          <w:sz w:val="21"/>
          <w:szCs w:val="21"/>
        </w:rPr>
        <w:t>”</w:t>
      </w:r>
    </w:p>
    <w:p w14:paraId="78289277" w14:textId="7EDAEA72" w:rsidR="006A1EAB" w:rsidRPr="005F157F" w:rsidRDefault="006A1EAB" w:rsidP="006A1E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 w:rsidRPr="005F157F">
        <w:rPr>
          <w:rFonts w:ascii="Arial" w:eastAsia="Arial" w:hAnsi="Arial" w:cs="Arial"/>
          <w:color w:val="000000"/>
          <w:sz w:val="21"/>
          <w:szCs w:val="21"/>
        </w:rPr>
        <w:t xml:space="preserve">Comments – “Thanks for volunteering”, “Many people spent many hours”, “Best show, best volunteers, best set-up”, </w:t>
      </w:r>
      <w:proofErr w:type="gramStart"/>
      <w:r w:rsidRPr="005F157F">
        <w:rPr>
          <w:rFonts w:ascii="Arial" w:eastAsia="Arial" w:hAnsi="Arial" w:cs="Arial"/>
          <w:color w:val="000000"/>
          <w:sz w:val="21"/>
          <w:szCs w:val="21"/>
        </w:rPr>
        <w:t>etc..</w:t>
      </w:r>
      <w:proofErr w:type="gramEnd"/>
    </w:p>
    <w:p w14:paraId="65602F0D" w14:textId="77777777" w:rsidR="00D15D54" w:rsidRDefault="00D15D54" w:rsidP="006A1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0000075" w14:textId="3AC35E39" w:rsidR="002E5E82" w:rsidRDefault="0064060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Adjournment at </w:t>
      </w:r>
      <w:r w:rsidR="005F157F">
        <w:rPr>
          <w:rFonts w:ascii="Arial" w:eastAsia="Arial" w:hAnsi="Arial" w:cs="Arial"/>
          <w:b/>
        </w:rPr>
        <w:t>7</w:t>
      </w:r>
      <w:r w:rsidR="00A007D3">
        <w:rPr>
          <w:rFonts w:ascii="Arial" w:eastAsia="Arial" w:hAnsi="Arial" w:cs="Arial"/>
          <w:b/>
        </w:rPr>
        <w:t>:</w:t>
      </w:r>
      <w:r w:rsidR="005F157F">
        <w:rPr>
          <w:rFonts w:ascii="Arial" w:eastAsia="Arial" w:hAnsi="Arial" w:cs="Arial"/>
          <w:b/>
        </w:rPr>
        <w:t>21</w:t>
      </w:r>
      <w:r>
        <w:rPr>
          <w:rFonts w:ascii="Arial" w:eastAsia="Arial" w:hAnsi="Arial" w:cs="Arial"/>
          <w:b/>
        </w:rPr>
        <w:t xml:space="preserve"> pm </w:t>
      </w:r>
      <w:r w:rsidRPr="005F157F">
        <w:rPr>
          <w:rFonts w:ascii="Arial" w:eastAsia="Arial" w:hAnsi="Arial" w:cs="Arial"/>
          <w:b/>
          <w:sz w:val="21"/>
          <w:szCs w:val="21"/>
        </w:rPr>
        <w:t>(</w:t>
      </w:r>
      <w:r w:rsidR="00A007D3" w:rsidRPr="005F157F">
        <w:rPr>
          <w:rFonts w:ascii="Arial" w:eastAsia="Arial" w:hAnsi="Arial" w:cs="Arial"/>
          <w:bCs/>
          <w:sz w:val="21"/>
          <w:szCs w:val="21"/>
        </w:rPr>
        <w:t xml:space="preserve">Motion: </w:t>
      </w:r>
      <w:proofErr w:type="spellStart"/>
      <w:r w:rsidR="005F157F" w:rsidRPr="005F157F">
        <w:rPr>
          <w:rFonts w:ascii="Arial" w:eastAsia="Arial" w:hAnsi="Arial" w:cs="Arial"/>
          <w:sz w:val="21"/>
          <w:szCs w:val="21"/>
        </w:rPr>
        <w:t>Sinclaire</w:t>
      </w:r>
      <w:proofErr w:type="spellEnd"/>
      <w:r w:rsidR="005F157F" w:rsidRPr="005F157F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5F157F" w:rsidRPr="005F157F">
        <w:rPr>
          <w:rFonts w:ascii="Arial" w:eastAsia="Arial" w:hAnsi="Arial" w:cs="Arial"/>
          <w:sz w:val="21"/>
          <w:szCs w:val="21"/>
        </w:rPr>
        <w:t>Erenstone</w:t>
      </w:r>
      <w:proofErr w:type="spellEnd"/>
      <w:r w:rsidRPr="005F157F">
        <w:rPr>
          <w:rFonts w:ascii="Arial" w:eastAsia="Arial" w:hAnsi="Arial" w:cs="Arial"/>
          <w:sz w:val="21"/>
          <w:szCs w:val="21"/>
        </w:rPr>
        <w:t xml:space="preserve"> / </w:t>
      </w:r>
      <w:r w:rsidR="005F157F" w:rsidRPr="005F157F">
        <w:rPr>
          <w:rFonts w:ascii="Arial" w:eastAsia="Arial" w:hAnsi="Arial" w:cs="Arial"/>
          <w:sz w:val="21"/>
          <w:szCs w:val="21"/>
        </w:rPr>
        <w:t>Gretchen Clark</w:t>
      </w:r>
      <w:r w:rsidR="00A007D3" w:rsidRPr="005F157F">
        <w:rPr>
          <w:rFonts w:ascii="Arial" w:eastAsia="Arial" w:hAnsi="Arial" w:cs="Arial"/>
          <w:sz w:val="21"/>
          <w:szCs w:val="21"/>
        </w:rPr>
        <w:t xml:space="preserve"> – unanimously approved</w:t>
      </w:r>
      <w:r w:rsidRPr="005F157F">
        <w:rPr>
          <w:rFonts w:ascii="Arial" w:eastAsia="Arial" w:hAnsi="Arial" w:cs="Arial"/>
          <w:sz w:val="21"/>
          <w:szCs w:val="21"/>
        </w:rPr>
        <w:t>)</w:t>
      </w:r>
    </w:p>
    <w:p w14:paraId="00000076" w14:textId="77777777" w:rsidR="002E5E82" w:rsidRDefault="002E5E82">
      <w:pPr>
        <w:spacing w:after="0" w:line="240" w:lineRule="auto"/>
        <w:rPr>
          <w:rFonts w:ascii="Arial" w:eastAsia="Arial" w:hAnsi="Arial" w:cs="Arial"/>
        </w:rPr>
      </w:pPr>
    </w:p>
    <w:p w14:paraId="00000077" w14:textId="77777777" w:rsidR="002E5E82" w:rsidRPr="005F157F" w:rsidRDefault="00640604">
      <w:pPr>
        <w:spacing w:after="0" w:line="240" w:lineRule="auto"/>
        <w:rPr>
          <w:rFonts w:ascii="Arial" w:eastAsia="Arial" w:hAnsi="Arial" w:cs="Arial"/>
          <w:i/>
          <w:sz w:val="21"/>
          <w:szCs w:val="21"/>
        </w:rPr>
      </w:pPr>
      <w:r w:rsidRPr="005F157F">
        <w:rPr>
          <w:rFonts w:ascii="Arial" w:eastAsia="Arial" w:hAnsi="Arial" w:cs="Arial"/>
          <w:i/>
          <w:sz w:val="21"/>
          <w:szCs w:val="21"/>
        </w:rPr>
        <w:t>Respectfully Submitted, Steve Gullo</w:t>
      </w:r>
    </w:p>
    <w:p w14:paraId="00000078" w14:textId="4F164B4E" w:rsidR="002E5E82" w:rsidRPr="005F157F" w:rsidRDefault="002E5E82">
      <w:pPr>
        <w:spacing w:after="0" w:line="240" w:lineRule="auto"/>
        <w:jc w:val="center"/>
        <w:rPr>
          <w:rFonts w:ascii="Arial" w:eastAsia="Arial" w:hAnsi="Arial" w:cs="Arial"/>
          <w:sz w:val="21"/>
          <w:szCs w:val="21"/>
        </w:rPr>
      </w:pPr>
    </w:p>
    <w:p w14:paraId="2553D0BF" w14:textId="724DEAFD" w:rsidR="005F157F" w:rsidRPr="005F157F" w:rsidRDefault="005F157F">
      <w:pPr>
        <w:spacing w:after="0" w:line="240" w:lineRule="auto"/>
        <w:jc w:val="center"/>
        <w:rPr>
          <w:rFonts w:ascii="Arial" w:eastAsia="Arial" w:hAnsi="Arial" w:cs="Arial"/>
          <w:sz w:val="21"/>
          <w:szCs w:val="21"/>
        </w:rPr>
      </w:pPr>
      <w:r w:rsidRPr="005F157F">
        <w:rPr>
          <w:rFonts w:ascii="Arial" w:eastAsia="Arial" w:hAnsi="Arial" w:cs="Arial"/>
          <w:sz w:val="21"/>
          <w:szCs w:val="21"/>
        </w:rPr>
        <w:t>Thanks to all for attending!</w:t>
      </w:r>
    </w:p>
    <w:sectPr w:rsidR="005F157F" w:rsidRPr="005F157F" w:rsidSect="005F157F">
      <w:pgSz w:w="12240" w:h="15840"/>
      <w:pgMar w:top="900" w:right="144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037B" w14:textId="77777777" w:rsidR="00600B2E" w:rsidRDefault="00600B2E" w:rsidP="001413E2">
      <w:pPr>
        <w:spacing w:after="0" w:line="240" w:lineRule="auto"/>
      </w:pPr>
      <w:r>
        <w:separator/>
      </w:r>
    </w:p>
  </w:endnote>
  <w:endnote w:type="continuationSeparator" w:id="0">
    <w:p w14:paraId="7BA32800" w14:textId="77777777" w:rsidR="00600B2E" w:rsidRDefault="00600B2E" w:rsidP="0014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8C09" w14:textId="77777777" w:rsidR="00600B2E" w:rsidRDefault="00600B2E" w:rsidP="001413E2">
      <w:pPr>
        <w:spacing w:after="0" w:line="240" w:lineRule="auto"/>
      </w:pPr>
      <w:r>
        <w:separator/>
      </w:r>
    </w:p>
  </w:footnote>
  <w:footnote w:type="continuationSeparator" w:id="0">
    <w:p w14:paraId="3D91A364" w14:textId="77777777" w:rsidR="00600B2E" w:rsidRDefault="00600B2E" w:rsidP="00141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71D"/>
    <w:multiLevelType w:val="hybridMultilevel"/>
    <w:tmpl w:val="B44EA8AA"/>
    <w:lvl w:ilvl="0" w:tplc="BF162BDA">
      <w:start w:val="234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62CA3"/>
    <w:multiLevelType w:val="multilevel"/>
    <w:tmpl w:val="4DD085B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9F6E4B"/>
    <w:multiLevelType w:val="multilevel"/>
    <w:tmpl w:val="097C1AF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B3A6FE3"/>
    <w:multiLevelType w:val="multilevel"/>
    <w:tmpl w:val="35067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936D73"/>
    <w:multiLevelType w:val="multilevel"/>
    <w:tmpl w:val="2CEE0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0535D3D"/>
    <w:multiLevelType w:val="multilevel"/>
    <w:tmpl w:val="55A62434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2" w:hanging="360"/>
      </w:pPr>
      <w:rPr>
        <w:rFonts w:ascii="Noto Sans Symbols" w:eastAsia="Noto Sans Symbols" w:hAnsi="Noto Sans Symbols" w:cs="Noto Sans Symbols"/>
      </w:rPr>
    </w:lvl>
  </w:abstractNum>
  <w:num w:numId="1" w16cid:durableId="174729698">
    <w:abstractNumId w:val="5"/>
  </w:num>
  <w:num w:numId="2" w16cid:durableId="1506896027">
    <w:abstractNumId w:val="1"/>
  </w:num>
  <w:num w:numId="3" w16cid:durableId="506988181">
    <w:abstractNumId w:val="3"/>
  </w:num>
  <w:num w:numId="4" w16cid:durableId="2085224590">
    <w:abstractNumId w:val="2"/>
  </w:num>
  <w:num w:numId="5" w16cid:durableId="45836940">
    <w:abstractNumId w:val="4"/>
  </w:num>
  <w:num w:numId="6" w16cid:durableId="193600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82"/>
    <w:rsid w:val="00006442"/>
    <w:rsid w:val="000304B0"/>
    <w:rsid w:val="00042C4B"/>
    <w:rsid w:val="00064CE9"/>
    <w:rsid w:val="00070E3F"/>
    <w:rsid w:val="000D50CC"/>
    <w:rsid w:val="00103844"/>
    <w:rsid w:val="001201B6"/>
    <w:rsid w:val="001413E2"/>
    <w:rsid w:val="001452BA"/>
    <w:rsid w:val="0015778F"/>
    <w:rsid w:val="001B2160"/>
    <w:rsid w:val="001B4E18"/>
    <w:rsid w:val="001D5C0F"/>
    <w:rsid w:val="001E4224"/>
    <w:rsid w:val="001F1116"/>
    <w:rsid w:val="001F68BC"/>
    <w:rsid w:val="00202C8D"/>
    <w:rsid w:val="002151FE"/>
    <w:rsid w:val="002470D6"/>
    <w:rsid w:val="00281D68"/>
    <w:rsid w:val="002975BF"/>
    <w:rsid w:val="002B7113"/>
    <w:rsid w:val="002E36B4"/>
    <w:rsid w:val="002E5E82"/>
    <w:rsid w:val="002F5D31"/>
    <w:rsid w:val="0030248A"/>
    <w:rsid w:val="0032644F"/>
    <w:rsid w:val="00353B65"/>
    <w:rsid w:val="00354E1F"/>
    <w:rsid w:val="003A65A9"/>
    <w:rsid w:val="003C4BFD"/>
    <w:rsid w:val="003C7F74"/>
    <w:rsid w:val="003D1A8A"/>
    <w:rsid w:val="003D4256"/>
    <w:rsid w:val="003D7DC2"/>
    <w:rsid w:val="003E7772"/>
    <w:rsid w:val="003F1AF7"/>
    <w:rsid w:val="003F2342"/>
    <w:rsid w:val="003F62EB"/>
    <w:rsid w:val="003F7E7F"/>
    <w:rsid w:val="00416DCF"/>
    <w:rsid w:val="0044465F"/>
    <w:rsid w:val="00463916"/>
    <w:rsid w:val="00477136"/>
    <w:rsid w:val="0048140C"/>
    <w:rsid w:val="00482B6E"/>
    <w:rsid w:val="00484133"/>
    <w:rsid w:val="00484F4C"/>
    <w:rsid w:val="004919FC"/>
    <w:rsid w:val="00491BFA"/>
    <w:rsid w:val="004A1720"/>
    <w:rsid w:val="004B12ED"/>
    <w:rsid w:val="004C40F5"/>
    <w:rsid w:val="004D3CB1"/>
    <w:rsid w:val="004D6A5B"/>
    <w:rsid w:val="004E76EA"/>
    <w:rsid w:val="004F252F"/>
    <w:rsid w:val="004F4046"/>
    <w:rsid w:val="00500976"/>
    <w:rsid w:val="00503344"/>
    <w:rsid w:val="005452C3"/>
    <w:rsid w:val="0055462F"/>
    <w:rsid w:val="00576033"/>
    <w:rsid w:val="005A3A74"/>
    <w:rsid w:val="005D6438"/>
    <w:rsid w:val="005F157F"/>
    <w:rsid w:val="00600B2E"/>
    <w:rsid w:val="00602AE1"/>
    <w:rsid w:val="006062C5"/>
    <w:rsid w:val="00614C13"/>
    <w:rsid w:val="0063167A"/>
    <w:rsid w:val="006349D0"/>
    <w:rsid w:val="00640604"/>
    <w:rsid w:val="00670364"/>
    <w:rsid w:val="00671879"/>
    <w:rsid w:val="00690331"/>
    <w:rsid w:val="006A1EAB"/>
    <w:rsid w:val="006C614D"/>
    <w:rsid w:val="006E4540"/>
    <w:rsid w:val="006E67B8"/>
    <w:rsid w:val="006F427F"/>
    <w:rsid w:val="006F5CE4"/>
    <w:rsid w:val="006F6521"/>
    <w:rsid w:val="00705CCF"/>
    <w:rsid w:val="0074522B"/>
    <w:rsid w:val="00750804"/>
    <w:rsid w:val="00766CF8"/>
    <w:rsid w:val="00784F33"/>
    <w:rsid w:val="007B417A"/>
    <w:rsid w:val="007D15E1"/>
    <w:rsid w:val="007D16D9"/>
    <w:rsid w:val="008041D3"/>
    <w:rsid w:val="008162FC"/>
    <w:rsid w:val="0082416A"/>
    <w:rsid w:val="008361EF"/>
    <w:rsid w:val="00854F28"/>
    <w:rsid w:val="00857533"/>
    <w:rsid w:val="008639FB"/>
    <w:rsid w:val="0087404B"/>
    <w:rsid w:val="00874D30"/>
    <w:rsid w:val="00897835"/>
    <w:rsid w:val="008A075B"/>
    <w:rsid w:val="008A2395"/>
    <w:rsid w:val="008B4C92"/>
    <w:rsid w:val="008B584B"/>
    <w:rsid w:val="008C750C"/>
    <w:rsid w:val="008E1D50"/>
    <w:rsid w:val="008E4239"/>
    <w:rsid w:val="008E61EE"/>
    <w:rsid w:val="00911134"/>
    <w:rsid w:val="00970A50"/>
    <w:rsid w:val="00997F97"/>
    <w:rsid w:val="009A7583"/>
    <w:rsid w:val="00A007D3"/>
    <w:rsid w:val="00A266CE"/>
    <w:rsid w:val="00A334B0"/>
    <w:rsid w:val="00A40FB8"/>
    <w:rsid w:val="00A4623C"/>
    <w:rsid w:val="00A46BAA"/>
    <w:rsid w:val="00A8311F"/>
    <w:rsid w:val="00AB5544"/>
    <w:rsid w:val="00AC3E3A"/>
    <w:rsid w:val="00AC4FA2"/>
    <w:rsid w:val="00AF1BDD"/>
    <w:rsid w:val="00B00041"/>
    <w:rsid w:val="00B07387"/>
    <w:rsid w:val="00B209A6"/>
    <w:rsid w:val="00B20C68"/>
    <w:rsid w:val="00B52FAF"/>
    <w:rsid w:val="00B771B1"/>
    <w:rsid w:val="00B83DAE"/>
    <w:rsid w:val="00B95A1F"/>
    <w:rsid w:val="00BA21CD"/>
    <w:rsid w:val="00BA7745"/>
    <w:rsid w:val="00BB62E0"/>
    <w:rsid w:val="00BE27A8"/>
    <w:rsid w:val="00C22ED3"/>
    <w:rsid w:val="00C23C8B"/>
    <w:rsid w:val="00C963EB"/>
    <w:rsid w:val="00CA79BF"/>
    <w:rsid w:val="00CB1A04"/>
    <w:rsid w:val="00CC71E4"/>
    <w:rsid w:val="00CD134A"/>
    <w:rsid w:val="00CD5FBD"/>
    <w:rsid w:val="00CE0000"/>
    <w:rsid w:val="00D03426"/>
    <w:rsid w:val="00D06843"/>
    <w:rsid w:val="00D15D54"/>
    <w:rsid w:val="00D356CA"/>
    <w:rsid w:val="00DA043A"/>
    <w:rsid w:val="00DE7D51"/>
    <w:rsid w:val="00DF0E38"/>
    <w:rsid w:val="00DF2253"/>
    <w:rsid w:val="00DF3026"/>
    <w:rsid w:val="00E13252"/>
    <w:rsid w:val="00E405DA"/>
    <w:rsid w:val="00E55C30"/>
    <w:rsid w:val="00E855B0"/>
    <w:rsid w:val="00EA0319"/>
    <w:rsid w:val="00EA2AAF"/>
    <w:rsid w:val="00EA3876"/>
    <w:rsid w:val="00EA4785"/>
    <w:rsid w:val="00EB30B4"/>
    <w:rsid w:val="00EC047A"/>
    <w:rsid w:val="00EC5E3A"/>
    <w:rsid w:val="00EE7291"/>
    <w:rsid w:val="00EF0541"/>
    <w:rsid w:val="00EF0A1D"/>
    <w:rsid w:val="00F00448"/>
    <w:rsid w:val="00F12F18"/>
    <w:rsid w:val="00F344B6"/>
    <w:rsid w:val="00F3738C"/>
    <w:rsid w:val="00F90DE3"/>
    <w:rsid w:val="00FB69BC"/>
    <w:rsid w:val="00FD17D0"/>
    <w:rsid w:val="00FE17A1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3BC12"/>
  <w15:docId w15:val="{8E594A88-49D3-4DB5-8466-850A145F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81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7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7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7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5"/>
  </w:style>
  <w:style w:type="paragraph" w:styleId="Footer">
    <w:name w:val="footer"/>
    <w:basedOn w:val="Normal"/>
    <w:link w:val="FooterChar"/>
    <w:uiPriority w:val="99"/>
    <w:unhideWhenUsed/>
    <w:rsid w:val="009F7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5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m5n+RO5aVNQp8kziezxWBG137A==">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Gullo, Stephen M.</dc:creator>
  <cp:keywords/>
  <dc:description/>
  <cp:lastModifiedBy>Yarille Kilborn</cp:lastModifiedBy>
  <cp:revision>2</cp:revision>
  <cp:lastPrinted>2023-10-11T19:07:00Z</cp:lastPrinted>
  <dcterms:created xsi:type="dcterms:W3CDTF">2023-10-11T19:41:00Z</dcterms:created>
  <dcterms:modified xsi:type="dcterms:W3CDTF">2023-10-11T19:41:00Z</dcterms:modified>
</cp:coreProperties>
</file>